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149F9" w14:textId="1FA56B65" w:rsidR="00E84713" w:rsidRPr="00613F7E" w:rsidRDefault="001F060D" w:rsidP="004E453B">
      <w:pPr>
        <w:pStyle w:val="Default"/>
        <w:ind w:left="-142"/>
        <w:jc w:val="center"/>
        <w:rPr>
          <w:rFonts w:ascii="Calibri" w:hAnsi="Calibri" w:cs="Calibri"/>
          <w:b/>
          <w:bCs/>
          <w:color w:val="auto"/>
          <w14:ligatures w14:val="standardContextual"/>
        </w:rPr>
      </w:pPr>
      <w:r w:rsidRPr="001F060D">
        <w:rPr>
          <w:rFonts w:ascii="Calibri" w:hAnsi="Calibri" w:cs="Calibri"/>
          <w:b/>
          <w:bCs/>
          <w:color w:val="auto"/>
          <w14:ligatures w14:val="standardContextual"/>
        </w:rPr>
        <w:t>ПРИЛОЖЕНИЕ</w:t>
      </w:r>
      <w:r w:rsidR="00DE0B5E" w:rsidRPr="00613F7E">
        <w:rPr>
          <w:rFonts w:ascii="Calibri" w:hAnsi="Calibri" w:cs="Calibri"/>
          <w:b/>
          <w:bCs/>
          <w:color w:val="auto"/>
          <w14:ligatures w14:val="standardContextual"/>
        </w:rPr>
        <w:t xml:space="preserve"> № 2</w:t>
      </w:r>
    </w:p>
    <w:p w14:paraId="4840E100" w14:textId="301CEFD8" w:rsidR="00BE44D4" w:rsidRPr="00613F7E" w:rsidRDefault="00E44F14" w:rsidP="004E453B">
      <w:pPr>
        <w:pStyle w:val="Default"/>
        <w:ind w:left="-142"/>
        <w:jc w:val="center"/>
        <w:rPr>
          <w:rFonts w:ascii="Calibri" w:hAnsi="Calibri" w:cs="Calibri"/>
          <w:b/>
          <w:bCs/>
          <w:color w:val="auto"/>
          <w14:ligatures w14:val="standardContextual"/>
        </w:rPr>
      </w:pPr>
      <w:r w:rsidRPr="00E44F14">
        <w:rPr>
          <w:rFonts w:ascii="Calibri" w:hAnsi="Calibri" w:cs="Calibri"/>
          <w:b/>
          <w:bCs/>
          <w:color w:val="auto"/>
          <w14:ligatures w14:val="standardContextual"/>
        </w:rPr>
        <w:t>К СОГЛАШЕНИЮ ОБ ИСПОЛЬЗОВАНИИ ПЛАТФОРМЫ EQUIPQUOTE</w:t>
      </w:r>
      <w:r w:rsidR="00654107">
        <w:rPr>
          <w:rFonts w:ascii="Calibri" w:hAnsi="Calibri" w:cs="Calibri"/>
          <w:b/>
          <w:bCs/>
          <w:color w:val="auto"/>
          <w14:ligatures w14:val="standardContextual"/>
        </w:rPr>
        <w:br/>
      </w:r>
      <w:r w:rsidR="00DE0B5E" w:rsidRPr="00613F7E">
        <w:rPr>
          <w:rFonts w:ascii="Calibri" w:hAnsi="Calibri" w:cs="Calibri"/>
          <w:b/>
          <w:bCs/>
          <w:color w:val="auto"/>
          <w14:ligatures w14:val="standardContextual"/>
        </w:rPr>
        <w:t>№ ___ от «___» __________ 202__ г.</w:t>
      </w:r>
      <w:bookmarkStart w:id="0" w:name="_Hlk138241433"/>
      <w:bookmarkEnd w:id="0"/>
    </w:p>
    <w:p w14:paraId="7C04A18D" w14:textId="498801BB" w:rsidR="00203113" w:rsidRPr="00613F7E" w:rsidRDefault="009F0CAC" w:rsidP="004E453B">
      <w:pPr>
        <w:pStyle w:val="Default"/>
        <w:ind w:left="-142"/>
        <w:jc w:val="center"/>
        <w:rPr>
          <w:rFonts w:ascii="Calibri" w:hAnsi="Calibri" w:cs="Calibri"/>
          <w:b/>
          <w:bCs/>
          <w:color w:val="auto"/>
          <w14:ligatures w14:val="standardContextual"/>
        </w:rPr>
      </w:pPr>
      <w:r w:rsidRPr="00613F7E">
        <w:rPr>
          <w:rFonts w:ascii="Calibri" w:hAnsi="Calibri" w:cs="Calibri"/>
          <w:b/>
          <w:bCs/>
          <w:color w:val="auto"/>
        </w:rPr>
        <w:t>«</w:t>
      </w:r>
      <w:r w:rsidR="005E35CC" w:rsidRPr="005E35CC">
        <w:rPr>
          <w:rFonts w:ascii="Calibri" w:hAnsi="Calibri" w:cs="Calibri"/>
          <w:b/>
          <w:bCs/>
          <w:color w:val="auto"/>
        </w:rPr>
        <w:t>СТАНДАРТЫ DWG-ФАЙЛОВ ДЛЯ РАЗ</w:t>
      </w:r>
      <w:r w:rsidR="0076729B">
        <w:rPr>
          <w:rFonts w:ascii="Calibri" w:hAnsi="Calibri" w:cs="Calibri"/>
          <w:b/>
          <w:bCs/>
          <w:color w:val="auto"/>
        </w:rPr>
        <w:t>М</w:t>
      </w:r>
      <w:r w:rsidR="005E35CC" w:rsidRPr="005E35CC">
        <w:rPr>
          <w:rFonts w:ascii="Calibri" w:hAnsi="Calibri" w:cs="Calibri"/>
          <w:b/>
          <w:bCs/>
          <w:color w:val="auto"/>
        </w:rPr>
        <w:t>ЕШЕНИЯ В EQUIPCAD</w:t>
      </w:r>
      <w:r w:rsidRPr="00613F7E">
        <w:rPr>
          <w:rFonts w:ascii="Calibri" w:hAnsi="Calibri" w:cs="Calibri"/>
          <w:b/>
          <w:bCs/>
          <w:color w:val="auto"/>
        </w:rPr>
        <w:t>»</w:t>
      </w:r>
    </w:p>
    <w:p w14:paraId="58B69548" w14:textId="77777777" w:rsidR="00471805" w:rsidRPr="00613F7E" w:rsidRDefault="00471805" w:rsidP="004E453B">
      <w:pPr>
        <w:spacing w:after="0" w:line="240" w:lineRule="auto"/>
        <w:rPr>
          <w:rFonts w:ascii="Calibri" w:hAnsi="Calibri" w:cs="Calibri"/>
          <w:sz w:val="24"/>
          <w:szCs w:val="24"/>
        </w:rPr>
      </w:pPr>
    </w:p>
    <w:p w14:paraId="6F89DD1F" w14:textId="46977CB4" w:rsidR="00E84713" w:rsidRPr="00613F7E" w:rsidRDefault="00DE0B5E" w:rsidP="004E453B">
      <w:pPr>
        <w:spacing w:after="0" w:line="240" w:lineRule="auto"/>
        <w:jc w:val="both"/>
        <w:rPr>
          <w:rFonts w:ascii="Calibri" w:hAnsi="Calibri" w:cs="Calibri"/>
          <w:sz w:val="24"/>
          <w:szCs w:val="24"/>
        </w:rPr>
      </w:pPr>
      <w:r w:rsidRPr="00613F7E">
        <w:rPr>
          <w:rFonts w:ascii="Calibri" w:hAnsi="Calibri" w:cs="Calibri"/>
          <w:sz w:val="24"/>
          <w:szCs w:val="24"/>
        </w:rPr>
        <w:t>Настоящие Стандарты являются Приложением № 2 к Соглашению об использовании платформы EquipQuote и определяют требования к DWG-файлам моделей оборудования, загружаемым Участником для возможного использования и размещения в EquipCAD.</w:t>
      </w:r>
    </w:p>
    <w:p w14:paraId="3C97E4A1" w14:textId="77777777" w:rsidR="004E453B" w:rsidRPr="00613F7E" w:rsidRDefault="004E453B" w:rsidP="004E453B">
      <w:pPr>
        <w:spacing w:after="0" w:line="240" w:lineRule="auto"/>
        <w:jc w:val="both"/>
        <w:rPr>
          <w:rFonts w:ascii="Calibri" w:hAnsi="Calibri" w:cs="Calibri"/>
          <w:sz w:val="24"/>
          <w:szCs w:val="24"/>
        </w:rPr>
      </w:pPr>
    </w:p>
    <w:p w14:paraId="16F4D2AB" w14:textId="2A2AB9CC" w:rsidR="000D60B2" w:rsidRPr="00613F7E" w:rsidRDefault="00EE2BB4" w:rsidP="004E453B">
      <w:pPr>
        <w:spacing w:after="0" w:line="240" w:lineRule="auto"/>
        <w:jc w:val="both"/>
        <w:rPr>
          <w:rFonts w:ascii="Calibri" w:hAnsi="Calibri" w:cs="Calibri"/>
          <w:sz w:val="24"/>
          <w:szCs w:val="24"/>
        </w:rPr>
      </w:pPr>
      <w:r w:rsidRPr="00613F7E">
        <w:rPr>
          <w:rFonts w:ascii="Calibri" w:hAnsi="Calibri" w:cs="Calibri"/>
          <w:sz w:val="24"/>
          <w:szCs w:val="24"/>
        </w:rPr>
        <w:t>Требования настоящих Стандартов применяются к DWG-файлам, которые Участник загружает в платформу, а также к DWG-файлам, создаваемым или дорабатываемым по отдельному заданию, если Стороны отдельно согласовали применение настоящих Стандартов к таким работам.</w:t>
      </w:r>
    </w:p>
    <w:p w14:paraId="4426A19F" w14:textId="77777777" w:rsidR="004E453B" w:rsidRPr="00613F7E" w:rsidRDefault="004E453B" w:rsidP="004E453B">
      <w:pPr>
        <w:spacing w:after="0" w:line="240" w:lineRule="auto"/>
        <w:jc w:val="both"/>
        <w:rPr>
          <w:rFonts w:ascii="Calibri" w:hAnsi="Calibri" w:cs="Calibri"/>
          <w:sz w:val="24"/>
          <w:szCs w:val="24"/>
        </w:rPr>
      </w:pPr>
    </w:p>
    <w:p w14:paraId="1DEF2DE0" w14:textId="21B035DD" w:rsidR="00203113" w:rsidRPr="00613F7E" w:rsidRDefault="00EE2BB4" w:rsidP="004E453B">
      <w:pPr>
        <w:spacing w:after="0" w:line="240" w:lineRule="auto"/>
        <w:jc w:val="both"/>
        <w:rPr>
          <w:rFonts w:ascii="Calibri" w:hAnsi="Calibri" w:cs="Calibri"/>
          <w:sz w:val="24"/>
          <w:szCs w:val="24"/>
        </w:rPr>
      </w:pPr>
      <w:r w:rsidRPr="00613F7E">
        <w:rPr>
          <w:rFonts w:ascii="Calibri" w:hAnsi="Calibri" w:cs="Calibri"/>
          <w:sz w:val="24"/>
          <w:szCs w:val="24"/>
        </w:rPr>
        <w:t>Загрузка DWG-файла в платформу не означает его автоматического размещения в EquipCAD. DWG-файл используется в EquipCAD после проверки на соответствие настоящим Стандартам. Если файл содержит технические ошибки, не соответствует требованиям настоящих Стандартов или не позволяет корректно использовать модель в EquipCAD, он может быть возвращён Участнику на доработку. До устранения замечаний такой файл не используется в EquipCAD.</w:t>
      </w:r>
    </w:p>
    <w:p w14:paraId="7BBFA0B2" w14:textId="77777777" w:rsidR="000D60B2" w:rsidRPr="00613F7E" w:rsidRDefault="000D60B2" w:rsidP="00E90E9A">
      <w:pPr>
        <w:pStyle w:val="a3"/>
        <w:jc w:val="left"/>
        <w:rPr>
          <w:rFonts w:ascii="Calibri" w:hAnsi="Calibri" w:cs="Calibri"/>
          <w:szCs w:val="24"/>
        </w:rPr>
      </w:pPr>
    </w:p>
    <w:p w14:paraId="0184C0F5" w14:textId="77777777" w:rsidR="000D60B2" w:rsidRPr="00613F7E" w:rsidRDefault="00EE2BB4" w:rsidP="004E453B">
      <w:pPr>
        <w:pStyle w:val="a3"/>
        <w:jc w:val="left"/>
        <w:rPr>
          <w:rFonts w:ascii="Calibri" w:hAnsi="Calibri" w:cs="Calibri"/>
          <w:b/>
          <w:bCs/>
          <w:szCs w:val="24"/>
        </w:rPr>
      </w:pPr>
      <w:r w:rsidRPr="00613F7E">
        <w:rPr>
          <w:rFonts w:ascii="Calibri" w:hAnsi="Calibri" w:cs="Calibri"/>
          <w:b/>
          <w:bCs/>
          <w:szCs w:val="24"/>
        </w:rPr>
        <w:t>Назначение и область применения Стандартов</w:t>
      </w:r>
    </w:p>
    <w:p w14:paraId="5CEB26E2" w14:textId="77777777" w:rsidR="000D60B2" w:rsidRPr="00613F7E" w:rsidRDefault="00EE2BB4" w:rsidP="004E453B">
      <w:pPr>
        <w:pStyle w:val="a3"/>
        <w:jc w:val="both"/>
        <w:rPr>
          <w:rFonts w:ascii="Calibri" w:hAnsi="Calibri" w:cs="Calibri"/>
          <w:szCs w:val="24"/>
        </w:rPr>
      </w:pPr>
      <w:r w:rsidRPr="00613F7E">
        <w:rPr>
          <w:rFonts w:ascii="Calibri" w:hAnsi="Calibri" w:cs="Calibri"/>
          <w:szCs w:val="24"/>
        </w:rPr>
        <w:t>Настоящие Стандарты нужны для того, чтобы DWG-файлы, используемые в EquipCAD, были единообразными, технически корректными и пригодными для работы в графической библиотеке оборудования.</w:t>
      </w:r>
    </w:p>
    <w:p w14:paraId="443F8890" w14:textId="6C845817" w:rsidR="000D60B2" w:rsidRPr="00613F7E" w:rsidRDefault="0010402B" w:rsidP="004E453B">
      <w:pPr>
        <w:pStyle w:val="a3"/>
        <w:jc w:val="left"/>
        <w:rPr>
          <w:rFonts w:ascii="Calibri" w:hAnsi="Calibri" w:cs="Calibri"/>
          <w:b/>
          <w:bCs/>
          <w:szCs w:val="24"/>
        </w:rPr>
      </w:pPr>
      <w:r w:rsidRPr="00613F7E">
        <w:rPr>
          <w:rFonts w:ascii="Calibri" w:hAnsi="Calibri" w:cs="Calibri"/>
          <w:b/>
          <w:bCs/>
          <w:szCs w:val="24"/>
        </w:rPr>
        <w:br/>
      </w:r>
      <w:r w:rsidR="00EE2BB4" w:rsidRPr="00613F7E">
        <w:rPr>
          <w:rFonts w:ascii="Calibri" w:hAnsi="Calibri" w:cs="Calibri"/>
          <w:b/>
          <w:bCs/>
          <w:szCs w:val="24"/>
        </w:rPr>
        <w:t>Стандарты определяют:</w:t>
      </w:r>
    </w:p>
    <w:p w14:paraId="3F2AE40A" w14:textId="77777777" w:rsidR="004E453B"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общие требования к DWG-файлу;</w:t>
      </w:r>
    </w:p>
    <w:p w14:paraId="526A6D04" w14:textId="77777777" w:rsidR="004E453B"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требования к габаритам, масштабу и единицам измерения;</w:t>
      </w:r>
    </w:p>
    <w:p w14:paraId="20E34FAA" w14:textId="77777777" w:rsidR="004E453B"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требования к слоям и структуре файла;</w:t>
      </w:r>
    </w:p>
    <w:p w14:paraId="41BAD834" w14:textId="77777777" w:rsidR="004E453B"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требования к плану оборудования;</w:t>
      </w:r>
    </w:p>
    <w:p w14:paraId="112156C1" w14:textId="77777777" w:rsidR="004E453B"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требования к 3D-модели;</w:t>
      </w:r>
    </w:p>
    <w:p w14:paraId="34D78E04" w14:textId="77777777" w:rsidR="004E453B"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требования к точкам подключения;</w:t>
      </w:r>
    </w:p>
    <w:p w14:paraId="00CA2F76" w14:textId="77777777" w:rsidR="004E453B"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требования к изображениям, 2D-проекциям и условным обозначениям;</w:t>
      </w:r>
    </w:p>
    <w:p w14:paraId="2D9678E9" w14:textId="77777777" w:rsidR="004E453B"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требования к очистке и сохранению файла;</w:t>
      </w:r>
    </w:p>
    <w:p w14:paraId="0E571F23" w14:textId="13909AFC" w:rsidR="000D60B2" w:rsidRPr="00613F7E" w:rsidRDefault="00EE2BB4" w:rsidP="004E453B">
      <w:pPr>
        <w:pStyle w:val="a3"/>
        <w:numPr>
          <w:ilvl w:val="0"/>
          <w:numId w:val="24"/>
        </w:numPr>
        <w:jc w:val="left"/>
        <w:rPr>
          <w:rFonts w:ascii="Calibri" w:hAnsi="Calibri" w:cs="Calibri"/>
          <w:szCs w:val="24"/>
        </w:rPr>
      </w:pPr>
      <w:r w:rsidRPr="00613F7E">
        <w:rPr>
          <w:rFonts w:ascii="Calibri" w:hAnsi="Calibri" w:cs="Calibri"/>
          <w:szCs w:val="24"/>
        </w:rPr>
        <w:t>общий порядок проверки DWG-файла перед использованием в EquipCAD.</w:t>
      </w:r>
    </w:p>
    <w:p w14:paraId="3F523D82" w14:textId="77777777" w:rsidR="000D60B2" w:rsidRPr="00613F7E" w:rsidRDefault="000D60B2" w:rsidP="00E90E9A">
      <w:pPr>
        <w:pStyle w:val="a3"/>
        <w:jc w:val="left"/>
        <w:rPr>
          <w:rFonts w:ascii="Calibri" w:hAnsi="Calibri" w:cs="Calibri"/>
          <w:szCs w:val="24"/>
        </w:rPr>
      </w:pPr>
    </w:p>
    <w:p w14:paraId="510E7C1E" w14:textId="77777777" w:rsidR="000D60B2" w:rsidRPr="00613F7E" w:rsidRDefault="00EE2BB4" w:rsidP="004E453B">
      <w:pPr>
        <w:pStyle w:val="a3"/>
        <w:jc w:val="left"/>
        <w:rPr>
          <w:rFonts w:ascii="Calibri" w:hAnsi="Calibri" w:cs="Calibri"/>
          <w:b/>
          <w:bCs/>
          <w:szCs w:val="24"/>
        </w:rPr>
      </w:pPr>
      <w:r w:rsidRPr="00613F7E">
        <w:rPr>
          <w:rFonts w:ascii="Calibri" w:hAnsi="Calibri" w:cs="Calibri"/>
          <w:b/>
          <w:bCs/>
          <w:szCs w:val="24"/>
        </w:rPr>
        <w:t>Критерии соответствия DWG-файла стандартам EquipCAD</w:t>
      </w:r>
    </w:p>
    <w:p w14:paraId="33BC6736" w14:textId="77777777" w:rsidR="000D60B2" w:rsidRPr="00613F7E" w:rsidRDefault="00EE2BB4" w:rsidP="004E453B">
      <w:pPr>
        <w:pStyle w:val="a3"/>
        <w:jc w:val="left"/>
        <w:rPr>
          <w:rFonts w:ascii="Calibri" w:hAnsi="Calibri" w:cs="Calibri"/>
          <w:szCs w:val="24"/>
        </w:rPr>
      </w:pPr>
      <w:r w:rsidRPr="00613F7E">
        <w:rPr>
          <w:rFonts w:ascii="Calibri" w:hAnsi="Calibri" w:cs="Calibri"/>
          <w:szCs w:val="24"/>
        </w:rPr>
        <w:t>DWG-файл считается подготовленным в соответствии с настоящими Стандартами, если:</w:t>
      </w:r>
    </w:p>
    <w:p w14:paraId="028B6283"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модель соответствует реально существующему оборудованию на основании переданных данных;</w:t>
      </w:r>
    </w:p>
    <w:p w14:paraId="7C928077"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габаритные размеры указаны корректно;</w:t>
      </w:r>
    </w:p>
    <w:p w14:paraId="6D1CCA7B"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файл выполнен в миллиметрах;</w:t>
      </w:r>
    </w:p>
    <w:p w14:paraId="69D68ADA"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оборудование вычерчено в масштабе 1:1;</w:t>
      </w:r>
    </w:p>
    <w:p w14:paraId="55863592"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структура слоёв соответствует настоящим Стандартам;</w:t>
      </w:r>
    </w:p>
    <w:p w14:paraId="157F08C6"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план оборудования выполнен на слое Plan;</w:t>
      </w:r>
    </w:p>
    <w:p w14:paraId="195968EE"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3D-модель выполнена с необходимым уровнем детализации;</w:t>
      </w:r>
    </w:p>
    <w:p w14:paraId="58EE4571"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точки подключения указаны при наличии соответствующих данных;</w:t>
      </w:r>
    </w:p>
    <w:p w14:paraId="36DC55DB"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файл очищен от лишних элементов;</w:t>
      </w:r>
    </w:p>
    <w:p w14:paraId="7ED2086F" w14:textId="77777777" w:rsidR="004E453B"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t>размер файла оптимизирован для использования в графической библиотеке;</w:t>
      </w:r>
    </w:p>
    <w:p w14:paraId="00E03503" w14:textId="29781533" w:rsidR="000D60B2" w:rsidRPr="00613F7E" w:rsidRDefault="00EE2BB4" w:rsidP="004E453B">
      <w:pPr>
        <w:pStyle w:val="a3"/>
        <w:numPr>
          <w:ilvl w:val="0"/>
          <w:numId w:val="25"/>
        </w:numPr>
        <w:jc w:val="left"/>
        <w:rPr>
          <w:rFonts w:ascii="Calibri" w:hAnsi="Calibri" w:cs="Calibri"/>
          <w:szCs w:val="24"/>
        </w:rPr>
      </w:pPr>
      <w:r w:rsidRPr="00613F7E">
        <w:rPr>
          <w:rFonts w:ascii="Calibri" w:hAnsi="Calibri" w:cs="Calibri"/>
          <w:szCs w:val="24"/>
        </w:rPr>
        <w:lastRenderedPageBreak/>
        <w:t>файл сохранён и назван в соответствии с требованиями настоящих Стандартов.</w:t>
      </w:r>
    </w:p>
    <w:p w14:paraId="345E659E" w14:textId="77777777" w:rsidR="000D60B2" w:rsidRPr="00613F7E" w:rsidRDefault="000D60B2" w:rsidP="004E453B">
      <w:pPr>
        <w:pStyle w:val="a3"/>
        <w:rPr>
          <w:rFonts w:ascii="Calibri" w:hAnsi="Calibri" w:cs="Calibri"/>
          <w:szCs w:val="24"/>
        </w:rPr>
      </w:pPr>
    </w:p>
    <w:p w14:paraId="246D3AB7" w14:textId="77777777" w:rsidR="000D60B2" w:rsidRPr="00613F7E" w:rsidRDefault="00EE2BB4" w:rsidP="004E453B">
      <w:pPr>
        <w:pStyle w:val="a3"/>
        <w:jc w:val="left"/>
        <w:rPr>
          <w:rFonts w:ascii="Calibri" w:hAnsi="Calibri" w:cs="Calibri"/>
          <w:b/>
          <w:bCs/>
          <w:szCs w:val="24"/>
        </w:rPr>
      </w:pPr>
      <w:r w:rsidRPr="00613F7E">
        <w:rPr>
          <w:rFonts w:ascii="Calibri" w:hAnsi="Calibri" w:cs="Calibri"/>
          <w:b/>
          <w:bCs/>
          <w:szCs w:val="24"/>
        </w:rPr>
        <w:t>Ситуации, когда DWG-файл требует доработки</w:t>
      </w:r>
    </w:p>
    <w:p w14:paraId="0D723512" w14:textId="77777777" w:rsidR="000D60B2" w:rsidRPr="00613F7E" w:rsidRDefault="00EE2BB4" w:rsidP="004E453B">
      <w:pPr>
        <w:pStyle w:val="a3"/>
        <w:jc w:val="left"/>
        <w:rPr>
          <w:rFonts w:ascii="Calibri" w:hAnsi="Calibri" w:cs="Calibri"/>
          <w:szCs w:val="24"/>
        </w:rPr>
      </w:pPr>
      <w:r w:rsidRPr="00613F7E">
        <w:rPr>
          <w:rFonts w:ascii="Calibri" w:hAnsi="Calibri" w:cs="Calibri"/>
          <w:szCs w:val="24"/>
        </w:rPr>
        <w:t>DWG-файл может быть возвращён на доработку, если:</w:t>
      </w:r>
    </w:p>
    <w:p w14:paraId="33ED56ED"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файл не открывается или повреждён;</w:t>
      </w:r>
    </w:p>
    <w:p w14:paraId="778C57F2"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модель не соответствует заявленному оборудованию;</w:t>
      </w:r>
    </w:p>
    <w:p w14:paraId="6AF08D46"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габариты модели не соответствуют переданным данным;</w:t>
      </w:r>
    </w:p>
    <w:p w14:paraId="161A4E1C"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файл выполнен не в миллиметрах или не в масштабе 1:1;</w:t>
      </w:r>
    </w:p>
    <w:p w14:paraId="23B6B463"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нарушена структура слоёв;</w:t>
      </w:r>
    </w:p>
    <w:p w14:paraId="15F37ABF"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отсутствуют обязательные элементы, необходимые для использования модели в EquipCAD;</w:t>
      </w:r>
    </w:p>
    <w:p w14:paraId="426B3349"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отсутствует или некорректно выполнен план оборудования;</w:t>
      </w:r>
    </w:p>
    <w:p w14:paraId="5B5C0841"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точки подключения указаны некорректно либо отсутствуют при наличии соответствующих данных;</w:t>
      </w:r>
    </w:p>
    <w:p w14:paraId="3C78BA19"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в файле есть лишние элементы, увеличивающие вес файла или мешающие использованию модели;</w:t>
      </w:r>
    </w:p>
    <w:p w14:paraId="64BA9B6F"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файл требует дополнительной очистки или оптимизации;</w:t>
      </w:r>
    </w:p>
    <w:p w14:paraId="36CBAE23" w14:textId="77777777" w:rsidR="002E7507"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DWG-файл по этой модели оборудования уже размещён в EquipCAD;</w:t>
      </w:r>
    </w:p>
    <w:p w14:paraId="1AFB277E" w14:textId="38808DC6" w:rsidR="000D60B2" w:rsidRPr="00613F7E" w:rsidRDefault="00EE2BB4" w:rsidP="004E453B">
      <w:pPr>
        <w:pStyle w:val="a3"/>
        <w:numPr>
          <w:ilvl w:val="0"/>
          <w:numId w:val="26"/>
        </w:numPr>
        <w:jc w:val="left"/>
        <w:rPr>
          <w:rFonts w:ascii="Calibri" w:hAnsi="Calibri" w:cs="Calibri"/>
          <w:szCs w:val="24"/>
        </w:rPr>
      </w:pPr>
      <w:r w:rsidRPr="00613F7E">
        <w:rPr>
          <w:rFonts w:ascii="Calibri" w:hAnsi="Calibri" w:cs="Calibri"/>
          <w:szCs w:val="24"/>
        </w:rPr>
        <w:t>файл по иным техническим причинам не позволяет корректно использовать модель в EquipCAD.</w:t>
      </w:r>
    </w:p>
    <w:p w14:paraId="15127EEB" w14:textId="77777777" w:rsidR="00103F79" w:rsidRPr="00613F7E" w:rsidRDefault="00103F79" w:rsidP="004E453B">
      <w:pPr>
        <w:pStyle w:val="a3"/>
        <w:jc w:val="left"/>
        <w:rPr>
          <w:rFonts w:ascii="Calibri" w:hAnsi="Calibri" w:cs="Calibri"/>
          <w:szCs w:val="24"/>
        </w:rPr>
      </w:pPr>
    </w:p>
    <w:p w14:paraId="3026BB01" w14:textId="33F9E6A8" w:rsidR="000D60B2" w:rsidRPr="00613F7E" w:rsidRDefault="00EE2BB4" w:rsidP="002E7507">
      <w:pPr>
        <w:pStyle w:val="a3"/>
        <w:jc w:val="both"/>
        <w:rPr>
          <w:rFonts w:ascii="Calibri" w:hAnsi="Calibri" w:cs="Calibri"/>
          <w:szCs w:val="24"/>
        </w:rPr>
      </w:pPr>
      <w:r w:rsidRPr="00613F7E">
        <w:rPr>
          <w:rFonts w:ascii="Calibri" w:hAnsi="Calibri" w:cs="Calibri"/>
          <w:szCs w:val="24"/>
        </w:rPr>
        <w:t>При наличии таких замечаний файл может быть возвращён Участнику на доработку. После устранения замечаний Участник может повторно загрузить DWG-файл для проверки.</w:t>
      </w:r>
    </w:p>
    <w:p w14:paraId="58E0F1F9" w14:textId="77777777" w:rsidR="000D60B2" w:rsidRPr="00613F7E" w:rsidRDefault="000D60B2" w:rsidP="004E453B">
      <w:pPr>
        <w:pStyle w:val="a3"/>
        <w:rPr>
          <w:rFonts w:ascii="Calibri" w:hAnsi="Calibri" w:cs="Calibri"/>
          <w:szCs w:val="24"/>
        </w:rPr>
      </w:pPr>
    </w:p>
    <w:p w14:paraId="48AFCAC7" w14:textId="77777777" w:rsidR="00203113" w:rsidRPr="00613F7E" w:rsidRDefault="00203113" w:rsidP="004E453B">
      <w:pPr>
        <w:pStyle w:val="a3"/>
        <w:jc w:val="both"/>
        <w:rPr>
          <w:rFonts w:ascii="Calibri" w:hAnsi="Calibri" w:cs="Calibri"/>
          <w:b/>
          <w:bCs/>
          <w:szCs w:val="24"/>
        </w:rPr>
      </w:pPr>
      <w:r w:rsidRPr="00613F7E">
        <w:rPr>
          <w:rFonts w:ascii="Calibri" w:hAnsi="Calibri" w:cs="Calibri"/>
          <w:b/>
          <w:bCs/>
          <w:szCs w:val="24"/>
        </w:rPr>
        <w:t>Общие положения</w:t>
      </w:r>
    </w:p>
    <w:p w14:paraId="1B030EA9" w14:textId="77777777" w:rsidR="00203113" w:rsidRPr="00613F7E" w:rsidRDefault="00203113" w:rsidP="004E453B">
      <w:pPr>
        <w:pStyle w:val="a3"/>
        <w:jc w:val="both"/>
        <w:rPr>
          <w:rFonts w:ascii="Calibri" w:hAnsi="Calibri" w:cs="Calibri"/>
          <w:szCs w:val="24"/>
        </w:rPr>
      </w:pPr>
    </w:p>
    <w:p w14:paraId="5F561F1E" w14:textId="77777777" w:rsidR="00203113" w:rsidRPr="00613F7E" w:rsidRDefault="00203113" w:rsidP="004E453B">
      <w:pPr>
        <w:spacing w:after="0" w:line="240" w:lineRule="auto"/>
        <w:jc w:val="both"/>
        <w:rPr>
          <w:rFonts w:ascii="Calibri" w:hAnsi="Calibri" w:cs="Calibri"/>
          <w:sz w:val="24"/>
          <w:szCs w:val="24"/>
        </w:rPr>
      </w:pPr>
      <w:r w:rsidRPr="00613F7E">
        <w:rPr>
          <w:rFonts w:ascii="Calibri" w:hAnsi="Calibri" w:cs="Calibri"/>
          <w:sz w:val="24"/>
          <w:szCs w:val="24"/>
        </w:rPr>
        <w:t>Формирование графической библиотеки моделей оборудования должно производиться в соответствии со следующими требованиями:</w:t>
      </w:r>
    </w:p>
    <w:p w14:paraId="36F9262F" w14:textId="77777777" w:rsidR="00DC4666" w:rsidRPr="00613F7E" w:rsidRDefault="00203113" w:rsidP="00DC4666">
      <w:pPr>
        <w:pStyle w:val="a6"/>
        <w:numPr>
          <w:ilvl w:val="0"/>
          <w:numId w:val="27"/>
        </w:numPr>
        <w:spacing w:after="0" w:line="240" w:lineRule="auto"/>
        <w:jc w:val="both"/>
        <w:rPr>
          <w:rFonts w:ascii="Calibri" w:hAnsi="Calibri" w:cs="Calibri"/>
          <w:sz w:val="24"/>
          <w:szCs w:val="24"/>
        </w:rPr>
      </w:pPr>
      <w:r w:rsidRPr="00613F7E">
        <w:rPr>
          <w:rFonts w:ascii="Calibri" w:hAnsi="Calibri" w:cs="Calibri"/>
          <w:sz w:val="24"/>
          <w:szCs w:val="24"/>
        </w:rPr>
        <w:t>унификация и стандартизация оборудования в библиотеке;</w:t>
      </w:r>
    </w:p>
    <w:p w14:paraId="1467B2F2" w14:textId="77777777" w:rsidR="00DC4666" w:rsidRPr="00613F7E" w:rsidRDefault="00203113" w:rsidP="00DC4666">
      <w:pPr>
        <w:pStyle w:val="a6"/>
        <w:numPr>
          <w:ilvl w:val="0"/>
          <w:numId w:val="27"/>
        </w:numPr>
        <w:spacing w:after="0" w:line="240" w:lineRule="auto"/>
        <w:jc w:val="both"/>
        <w:rPr>
          <w:rFonts w:ascii="Calibri" w:hAnsi="Calibri" w:cs="Calibri"/>
          <w:sz w:val="24"/>
          <w:szCs w:val="24"/>
        </w:rPr>
      </w:pPr>
      <w:r w:rsidRPr="00613F7E">
        <w:rPr>
          <w:rFonts w:ascii="Calibri" w:hAnsi="Calibri" w:cs="Calibri"/>
          <w:sz w:val="24"/>
          <w:szCs w:val="24"/>
        </w:rPr>
        <w:t>идентичность реально существующему оборудованию;</w:t>
      </w:r>
    </w:p>
    <w:p w14:paraId="482B6388" w14:textId="77777777" w:rsidR="00DC4666" w:rsidRPr="00613F7E" w:rsidRDefault="00203113" w:rsidP="00DC4666">
      <w:pPr>
        <w:pStyle w:val="a6"/>
        <w:numPr>
          <w:ilvl w:val="0"/>
          <w:numId w:val="27"/>
        </w:numPr>
        <w:spacing w:after="0" w:line="240" w:lineRule="auto"/>
        <w:jc w:val="both"/>
        <w:rPr>
          <w:rFonts w:ascii="Calibri" w:hAnsi="Calibri" w:cs="Calibri"/>
          <w:sz w:val="24"/>
          <w:szCs w:val="24"/>
        </w:rPr>
      </w:pPr>
      <w:r w:rsidRPr="00613F7E">
        <w:rPr>
          <w:rFonts w:ascii="Calibri" w:hAnsi="Calibri" w:cs="Calibri"/>
          <w:sz w:val="24"/>
          <w:szCs w:val="24"/>
        </w:rPr>
        <w:t>точное соответствие габаритным размерам;</w:t>
      </w:r>
    </w:p>
    <w:p w14:paraId="775D1D66" w14:textId="77777777" w:rsidR="00DC4666" w:rsidRPr="00613F7E" w:rsidRDefault="00203113" w:rsidP="00DC4666">
      <w:pPr>
        <w:pStyle w:val="a6"/>
        <w:numPr>
          <w:ilvl w:val="0"/>
          <w:numId w:val="27"/>
        </w:numPr>
        <w:spacing w:after="0" w:line="240" w:lineRule="auto"/>
        <w:jc w:val="both"/>
        <w:rPr>
          <w:rFonts w:ascii="Calibri" w:hAnsi="Calibri" w:cs="Calibri"/>
          <w:sz w:val="24"/>
          <w:szCs w:val="24"/>
        </w:rPr>
      </w:pPr>
      <w:r w:rsidRPr="00613F7E">
        <w:rPr>
          <w:rFonts w:ascii="Calibri" w:hAnsi="Calibri" w:cs="Calibri"/>
          <w:sz w:val="24"/>
          <w:szCs w:val="24"/>
        </w:rPr>
        <w:t>единицы измерения – миллиметры;</w:t>
      </w:r>
    </w:p>
    <w:p w14:paraId="52A5AD6E" w14:textId="77777777" w:rsidR="00DC4666" w:rsidRPr="00613F7E" w:rsidRDefault="00203113" w:rsidP="00DC4666">
      <w:pPr>
        <w:pStyle w:val="a6"/>
        <w:numPr>
          <w:ilvl w:val="0"/>
          <w:numId w:val="27"/>
        </w:numPr>
        <w:spacing w:after="0" w:line="240" w:lineRule="auto"/>
        <w:jc w:val="both"/>
        <w:rPr>
          <w:rFonts w:ascii="Calibri" w:hAnsi="Calibri" w:cs="Calibri"/>
          <w:sz w:val="24"/>
          <w:szCs w:val="24"/>
        </w:rPr>
      </w:pPr>
      <w:r w:rsidRPr="00613F7E">
        <w:rPr>
          <w:rFonts w:ascii="Calibri" w:hAnsi="Calibri" w:cs="Calibri"/>
          <w:sz w:val="24"/>
          <w:szCs w:val="24"/>
        </w:rPr>
        <w:t>оборудование вычерчивается в масштабе – 1:1;</w:t>
      </w:r>
    </w:p>
    <w:p w14:paraId="415DA977" w14:textId="77777777" w:rsidR="00DC4666" w:rsidRPr="00613F7E" w:rsidRDefault="00203113" w:rsidP="00DC4666">
      <w:pPr>
        <w:pStyle w:val="a6"/>
        <w:numPr>
          <w:ilvl w:val="0"/>
          <w:numId w:val="27"/>
        </w:numPr>
        <w:spacing w:after="0" w:line="240" w:lineRule="auto"/>
        <w:jc w:val="both"/>
        <w:rPr>
          <w:rFonts w:ascii="Calibri" w:hAnsi="Calibri" w:cs="Calibri"/>
          <w:sz w:val="24"/>
          <w:szCs w:val="24"/>
        </w:rPr>
      </w:pPr>
      <w:r w:rsidRPr="00613F7E">
        <w:rPr>
          <w:rFonts w:ascii="Calibri" w:hAnsi="Calibri" w:cs="Calibri"/>
          <w:sz w:val="24"/>
          <w:szCs w:val="24"/>
        </w:rPr>
        <w:t>необходимый уровень детализации элементов оборудования;</w:t>
      </w:r>
    </w:p>
    <w:p w14:paraId="69219DE2" w14:textId="77777777" w:rsidR="00DC4666" w:rsidRPr="00613F7E" w:rsidRDefault="00203113" w:rsidP="00DC4666">
      <w:pPr>
        <w:pStyle w:val="a6"/>
        <w:numPr>
          <w:ilvl w:val="0"/>
          <w:numId w:val="27"/>
        </w:numPr>
        <w:spacing w:after="0" w:line="240" w:lineRule="auto"/>
        <w:jc w:val="both"/>
        <w:rPr>
          <w:rFonts w:ascii="Calibri" w:hAnsi="Calibri" w:cs="Calibri"/>
          <w:sz w:val="24"/>
          <w:szCs w:val="24"/>
        </w:rPr>
      </w:pPr>
      <w:r w:rsidRPr="00613F7E">
        <w:rPr>
          <w:rFonts w:ascii="Calibri" w:hAnsi="Calibri" w:cs="Calibri"/>
          <w:sz w:val="24"/>
          <w:szCs w:val="24"/>
        </w:rPr>
        <w:t>минимальный объём файла модели на жестком диске компьютера;</w:t>
      </w:r>
    </w:p>
    <w:p w14:paraId="70F9029A" w14:textId="639BC000" w:rsidR="002739E0" w:rsidRPr="00613F7E" w:rsidRDefault="002739E0" w:rsidP="00DC4666">
      <w:pPr>
        <w:pStyle w:val="a6"/>
        <w:numPr>
          <w:ilvl w:val="0"/>
          <w:numId w:val="27"/>
        </w:numPr>
        <w:spacing w:after="0" w:line="240" w:lineRule="auto"/>
        <w:jc w:val="both"/>
        <w:rPr>
          <w:rFonts w:ascii="Calibri" w:hAnsi="Calibri" w:cs="Calibri"/>
          <w:sz w:val="24"/>
          <w:szCs w:val="24"/>
        </w:rPr>
      </w:pPr>
      <w:r w:rsidRPr="00613F7E">
        <w:rPr>
          <w:rFonts w:ascii="Calibri" w:hAnsi="Calibri" w:cs="Calibri"/>
          <w:sz w:val="24"/>
          <w:szCs w:val="24"/>
        </w:rPr>
        <w:t>программное обеспечение, используемое для подготовки DWG-файла, не должно содержать дополнений и модулей, увеличивающих вес файлов.</w:t>
      </w:r>
    </w:p>
    <w:p w14:paraId="1BE5CBD4" w14:textId="77777777" w:rsidR="00203113" w:rsidRPr="00613F7E" w:rsidRDefault="00203113" w:rsidP="004E453B">
      <w:pPr>
        <w:spacing w:after="0" w:line="240" w:lineRule="auto"/>
        <w:jc w:val="both"/>
        <w:rPr>
          <w:rFonts w:ascii="Calibri" w:hAnsi="Calibri" w:cs="Calibri"/>
          <w:sz w:val="24"/>
          <w:szCs w:val="24"/>
        </w:rPr>
      </w:pPr>
    </w:p>
    <w:p w14:paraId="59C93D7C" w14:textId="77777777" w:rsidR="00203113" w:rsidRPr="00613F7E" w:rsidRDefault="00203113" w:rsidP="004E453B">
      <w:pPr>
        <w:pStyle w:val="1"/>
        <w:jc w:val="both"/>
        <w:rPr>
          <w:rFonts w:ascii="Calibri" w:hAnsi="Calibri" w:cs="Calibri"/>
          <w:b/>
          <w:bCs/>
          <w:sz w:val="24"/>
          <w:szCs w:val="24"/>
          <w:lang w:val="ru-RU"/>
        </w:rPr>
      </w:pPr>
      <w:r w:rsidRPr="00613F7E">
        <w:rPr>
          <w:rFonts w:ascii="Calibri" w:hAnsi="Calibri" w:cs="Calibri"/>
          <w:b/>
          <w:bCs/>
          <w:sz w:val="24"/>
          <w:szCs w:val="24"/>
          <w:lang w:val="ru-RU"/>
        </w:rPr>
        <w:t>Данные об оборудовании, необходимые для его отрисовки</w:t>
      </w:r>
    </w:p>
    <w:p w14:paraId="1848A41A" w14:textId="77777777" w:rsidR="00203113" w:rsidRPr="00613F7E" w:rsidRDefault="00203113" w:rsidP="004E453B">
      <w:pPr>
        <w:spacing w:after="0" w:line="240" w:lineRule="auto"/>
        <w:jc w:val="both"/>
        <w:rPr>
          <w:rFonts w:ascii="Calibri" w:hAnsi="Calibri" w:cs="Calibri"/>
          <w:sz w:val="24"/>
          <w:szCs w:val="24"/>
        </w:rPr>
      </w:pPr>
    </w:p>
    <w:p w14:paraId="35CC3C0F" w14:textId="77777777" w:rsidR="00203113" w:rsidRPr="00613F7E" w:rsidRDefault="00203113" w:rsidP="004E453B">
      <w:pPr>
        <w:spacing w:after="0" w:line="240" w:lineRule="auto"/>
        <w:jc w:val="both"/>
        <w:rPr>
          <w:rFonts w:ascii="Calibri" w:hAnsi="Calibri" w:cs="Calibri"/>
          <w:sz w:val="24"/>
          <w:szCs w:val="24"/>
        </w:rPr>
      </w:pPr>
      <w:r w:rsidRPr="00613F7E">
        <w:rPr>
          <w:rFonts w:ascii="Calibri" w:hAnsi="Calibri" w:cs="Calibri"/>
          <w:sz w:val="24"/>
          <w:szCs w:val="24"/>
        </w:rPr>
        <w:t>Для подготовки, проверки и корректного использования DWG-файла должны быть доступны следующие данные:</w:t>
      </w:r>
    </w:p>
    <w:p w14:paraId="7728D148" w14:textId="77777777" w:rsidR="00203113" w:rsidRPr="00613F7E" w:rsidRDefault="00203113" w:rsidP="004E453B">
      <w:pPr>
        <w:numPr>
          <w:ilvl w:val="0"/>
          <w:numId w:val="2"/>
        </w:numPr>
        <w:spacing w:after="0" w:line="240" w:lineRule="auto"/>
        <w:jc w:val="both"/>
        <w:rPr>
          <w:rFonts w:ascii="Calibri" w:hAnsi="Calibri" w:cs="Calibri"/>
          <w:sz w:val="24"/>
          <w:szCs w:val="24"/>
        </w:rPr>
      </w:pPr>
      <w:r w:rsidRPr="00613F7E">
        <w:rPr>
          <w:rFonts w:ascii="Calibri" w:hAnsi="Calibri" w:cs="Calibri"/>
          <w:sz w:val="24"/>
          <w:szCs w:val="24"/>
        </w:rPr>
        <w:t>Внешние габаритные размеры, виды в разных проекциях и фото оборудования.</w:t>
      </w:r>
    </w:p>
    <w:p w14:paraId="73F19C15" w14:textId="77777777" w:rsidR="00203113" w:rsidRPr="00613F7E" w:rsidRDefault="00203113" w:rsidP="004E453B">
      <w:pPr>
        <w:numPr>
          <w:ilvl w:val="0"/>
          <w:numId w:val="2"/>
        </w:numPr>
        <w:spacing w:after="0" w:line="240" w:lineRule="auto"/>
        <w:jc w:val="both"/>
        <w:rPr>
          <w:rFonts w:ascii="Calibri" w:hAnsi="Calibri" w:cs="Calibri"/>
          <w:sz w:val="24"/>
          <w:szCs w:val="24"/>
        </w:rPr>
      </w:pPr>
      <w:r w:rsidRPr="00613F7E">
        <w:rPr>
          <w:rFonts w:ascii="Calibri" w:hAnsi="Calibri" w:cs="Calibri"/>
          <w:sz w:val="24"/>
          <w:szCs w:val="24"/>
        </w:rPr>
        <w:t>3</w:t>
      </w:r>
      <w:r w:rsidRPr="00613F7E">
        <w:rPr>
          <w:rFonts w:ascii="Calibri" w:hAnsi="Calibri" w:cs="Calibri"/>
          <w:sz w:val="24"/>
          <w:szCs w:val="24"/>
          <w:lang w:val="en-US"/>
        </w:rPr>
        <w:t>d</w:t>
      </w:r>
      <w:r w:rsidRPr="00613F7E">
        <w:rPr>
          <w:rFonts w:ascii="Calibri" w:hAnsi="Calibri" w:cs="Calibri"/>
          <w:sz w:val="24"/>
          <w:szCs w:val="24"/>
        </w:rPr>
        <w:t xml:space="preserve"> модель оборудования от производителя, при её наличии;</w:t>
      </w:r>
    </w:p>
    <w:p w14:paraId="16FDC53F" w14:textId="77777777" w:rsidR="00203113" w:rsidRPr="00613F7E" w:rsidRDefault="00D921D9" w:rsidP="004E453B">
      <w:pPr>
        <w:numPr>
          <w:ilvl w:val="0"/>
          <w:numId w:val="2"/>
        </w:numPr>
        <w:spacing w:after="0" w:line="240" w:lineRule="auto"/>
        <w:jc w:val="both"/>
        <w:rPr>
          <w:rFonts w:ascii="Calibri" w:hAnsi="Calibri" w:cs="Calibri"/>
          <w:sz w:val="24"/>
          <w:szCs w:val="24"/>
        </w:rPr>
      </w:pPr>
      <w:r w:rsidRPr="00613F7E">
        <w:rPr>
          <w:rFonts w:ascii="Calibri" w:hAnsi="Calibri" w:cs="Calibri"/>
          <w:sz w:val="24"/>
          <w:szCs w:val="24"/>
        </w:rPr>
        <w:t>Информация о точках подключения оборудования</w:t>
      </w:r>
      <w:r w:rsidR="00203113" w:rsidRPr="00613F7E">
        <w:rPr>
          <w:rFonts w:ascii="Calibri" w:hAnsi="Calibri" w:cs="Calibri"/>
          <w:sz w:val="24"/>
          <w:szCs w:val="24"/>
        </w:rPr>
        <w:t>, при их наличии (точки подвода электричества, воды, канализации, газа, хладагента);</w:t>
      </w:r>
    </w:p>
    <w:p w14:paraId="1C504ACE" w14:textId="77777777" w:rsidR="007A2D82" w:rsidRPr="00613F7E" w:rsidRDefault="007A2D82" w:rsidP="004E453B">
      <w:pPr>
        <w:spacing w:after="0" w:line="240" w:lineRule="auto"/>
        <w:rPr>
          <w:rFonts w:ascii="Calibri" w:eastAsia="Times New Roman" w:hAnsi="Calibri" w:cs="Calibri"/>
          <w:sz w:val="24"/>
          <w:szCs w:val="24"/>
          <w:lang w:eastAsia="ru-RU"/>
        </w:rPr>
      </w:pPr>
      <w:r w:rsidRPr="00613F7E">
        <w:rPr>
          <w:rFonts w:ascii="Calibri" w:hAnsi="Calibri" w:cs="Calibri"/>
          <w:sz w:val="24"/>
          <w:szCs w:val="24"/>
        </w:rPr>
        <w:br w:type="page"/>
      </w:r>
    </w:p>
    <w:p w14:paraId="764C53AB" w14:textId="292C1C8E" w:rsidR="00203113" w:rsidRPr="00613F7E" w:rsidRDefault="00203113" w:rsidP="004E453B">
      <w:pPr>
        <w:pStyle w:val="1"/>
        <w:rPr>
          <w:rFonts w:ascii="Calibri" w:hAnsi="Calibri" w:cs="Calibri"/>
          <w:b/>
          <w:bCs/>
          <w:sz w:val="24"/>
          <w:szCs w:val="24"/>
          <w:lang w:val="ru-RU"/>
        </w:rPr>
      </w:pPr>
      <w:r w:rsidRPr="00613F7E">
        <w:rPr>
          <w:rFonts w:ascii="Calibri" w:hAnsi="Calibri" w:cs="Calibri"/>
          <w:b/>
          <w:bCs/>
          <w:sz w:val="24"/>
          <w:szCs w:val="24"/>
          <w:lang w:val="ru-RU"/>
        </w:rPr>
        <w:lastRenderedPageBreak/>
        <w:t xml:space="preserve">Технические требования к </w:t>
      </w:r>
      <w:r w:rsidRPr="00613F7E">
        <w:rPr>
          <w:rFonts w:ascii="Calibri" w:hAnsi="Calibri" w:cs="Calibri"/>
          <w:b/>
          <w:bCs/>
          <w:sz w:val="24"/>
          <w:szCs w:val="24"/>
        </w:rPr>
        <w:t>DWG</w:t>
      </w:r>
      <w:r w:rsidRPr="00613F7E">
        <w:rPr>
          <w:rFonts w:ascii="Calibri" w:hAnsi="Calibri" w:cs="Calibri"/>
          <w:b/>
          <w:bCs/>
          <w:sz w:val="24"/>
          <w:szCs w:val="24"/>
          <w:lang w:val="ru-RU"/>
        </w:rPr>
        <w:t>-файлу</w:t>
      </w:r>
    </w:p>
    <w:p w14:paraId="6932BC75" w14:textId="77777777" w:rsidR="00203113" w:rsidRPr="00613F7E" w:rsidRDefault="00203113" w:rsidP="004E453B">
      <w:pPr>
        <w:spacing w:after="0" w:line="240" w:lineRule="auto"/>
        <w:rPr>
          <w:rFonts w:ascii="Calibri" w:hAnsi="Calibri" w:cs="Calibri"/>
          <w:sz w:val="24"/>
          <w:szCs w:val="24"/>
          <w:lang w:eastAsia="ru-RU"/>
        </w:rPr>
      </w:pPr>
    </w:p>
    <w:p w14:paraId="5A74BFBA" w14:textId="77777777" w:rsidR="00203113" w:rsidRPr="00613F7E" w:rsidRDefault="00203113" w:rsidP="00B707BD">
      <w:pPr>
        <w:pStyle w:val="Default"/>
        <w:numPr>
          <w:ilvl w:val="0"/>
          <w:numId w:val="10"/>
        </w:numPr>
        <w:ind w:left="360"/>
        <w:jc w:val="both"/>
        <w:rPr>
          <w:rFonts w:ascii="Calibri" w:hAnsi="Calibri" w:cs="Calibri"/>
          <w:b/>
          <w:bCs/>
        </w:rPr>
      </w:pPr>
      <w:r w:rsidRPr="00613F7E">
        <w:rPr>
          <w:rFonts w:ascii="Calibri" w:hAnsi="Calibri" w:cs="Calibri"/>
          <w:b/>
          <w:bCs/>
          <w:color w:val="auto"/>
          <w14:ligatures w14:val="standardContextual"/>
        </w:rPr>
        <w:t>Наименования</w:t>
      </w:r>
      <w:r w:rsidRPr="00613F7E">
        <w:rPr>
          <w:rFonts w:ascii="Calibri" w:hAnsi="Calibri" w:cs="Calibri"/>
          <w:b/>
          <w:bCs/>
        </w:rPr>
        <w:t xml:space="preserve"> слоев и принадлежность элементов слоям</w:t>
      </w:r>
    </w:p>
    <w:tbl>
      <w:tblPr>
        <w:tblStyle w:val="a5"/>
        <w:tblpPr w:leftFromText="180" w:rightFromText="180" w:vertAnchor="text" w:horzAnchor="margin" w:tblpXSpec="center" w:tblpY="164"/>
        <w:tblW w:w="10173" w:type="dxa"/>
        <w:tblLayout w:type="fixed"/>
        <w:tblLook w:val="04A0" w:firstRow="1" w:lastRow="0" w:firstColumn="1" w:lastColumn="0" w:noHBand="0" w:noVBand="1"/>
      </w:tblPr>
      <w:tblGrid>
        <w:gridCol w:w="567"/>
        <w:gridCol w:w="1242"/>
        <w:gridCol w:w="601"/>
        <w:gridCol w:w="1526"/>
        <w:gridCol w:w="4536"/>
        <w:gridCol w:w="1701"/>
      </w:tblGrid>
      <w:tr w:rsidR="007A2277" w:rsidRPr="00613F7E" w14:paraId="3BA05E9A" w14:textId="77777777" w:rsidTr="00900BB6">
        <w:tc>
          <w:tcPr>
            <w:tcW w:w="10173" w:type="dxa"/>
            <w:gridSpan w:val="6"/>
          </w:tcPr>
          <w:p w14:paraId="4BEC19A3" w14:textId="77777777" w:rsidR="00203113" w:rsidRPr="00613F7E" w:rsidRDefault="00203113" w:rsidP="004E453B">
            <w:pPr>
              <w:jc w:val="center"/>
              <w:rPr>
                <w:rFonts w:ascii="Calibri" w:hAnsi="Calibri" w:cs="Calibri"/>
                <w:b/>
                <w:sz w:val="24"/>
                <w:szCs w:val="24"/>
              </w:rPr>
            </w:pPr>
            <w:r w:rsidRPr="00613F7E">
              <w:rPr>
                <w:rFonts w:ascii="Calibri" w:hAnsi="Calibri" w:cs="Calibri"/>
                <w:b/>
                <w:sz w:val="24"/>
                <w:szCs w:val="24"/>
              </w:rPr>
              <w:t>Параметры слоев для создания моделей оборудования</w:t>
            </w:r>
          </w:p>
        </w:tc>
      </w:tr>
      <w:tr w:rsidR="007A2277" w:rsidRPr="00613F7E" w14:paraId="1D4EEADE" w14:textId="77777777" w:rsidTr="00900BB6">
        <w:tc>
          <w:tcPr>
            <w:tcW w:w="567" w:type="dxa"/>
          </w:tcPr>
          <w:p w14:paraId="125A125D" w14:textId="77777777" w:rsidR="00203113" w:rsidRPr="00613F7E" w:rsidRDefault="00203113" w:rsidP="004E453B">
            <w:pPr>
              <w:jc w:val="center"/>
              <w:rPr>
                <w:rFonts w:ascii="Calibri" w:hAnsi="Calibri" w:cs="Calibri"/>
                <w:b/>
                <w:sz w:val="24"/>
                <w:szCs w:val="24"/>
              </w:rPr>
            </w:pPr>
            <w:r w:rsidRPr="00613F7E">
              <w:rPr>
                <w:rFonts w:ascii="Calibri" w:hAnsi="Calibri" w:cs="Calibri"/>
                <w:b/>
                <w:sz w:val="24"/>
                <w:szCs w:val="24"/>
              </w:rPr>
              <w:t>№</w:t>
            </w:r>
          </w:p>
        </w:tc>
        <w:tc>
          <w:tcPr>
            <w:tcW w:w="1242" w:type="dxa"/>
          </w:tcPr>
          <w:p w14:paraId="247F3A27" w14:textId="77777777" w:rsidR="00203113" w:rsidRPr="00613F7E" w:rsidRDefault="00203113" w:rsidP="004E453B">
            <w:pPr>
              <w:jc w:val="center"/>
              <w:rPr>
                <w:rFonts w:ascii="Calibri" w:hAnsi="Calibri" w:cs="Calibri"/>
                <w:b/>
                <w:sz w:val="24"/>
                <w:szCs w:val="24"/>
              </w:rPr>
            </w:pPr>
            <w:r w:rsidRPr="00613F7E">
              <w:rPr>
                <w:rFonts w:ascii="Calibri" w:hAnsi="Calibri" w:cs="Calibri"/>
                <w:b/>
                <w:sz w:val="24"/>
                <w:szCs w:val="24"/>
              </w:rPr>
              <w:t>Слой</w:t>
            </w:r>
          </w:p>
        </w:tc>
        <w:tc>
          <w:tcPr>
            <w:tcW w:w="2127" w:type="dxa"/>
            <w:gridSpan w:val="2"/>
          </w:tcPr>
          <w:p w14:paraId="3FE69EC5" w14:textId="77777777" w:rsidR="00203113" w:rsidRPr="00613F7E" w:rsidRDefault="00203113" w:rsidP="004E453B">
            <w:pPr>
              <w:jc w:val="center"/>
              <w:rPr>
                <w:rFonts w:ascii="Calibri" w:hAnsi="Calibri" w:cs="Calibri"/>
                <w:b/>
                <w:sz w:val="24"/>
                <w:szCs w:val="24"/>
              </w:rPr>
            </w:pPr>
            <w:r w:rsidRPr="00613F7E">
              <w:rPr>
                <w:rFonts w:ascii="Calibri" w:hAnsi="Calibri" w:cs="Calibri"/>
                <w:b/>
                <w:sz w:val="24"/>
                <w:szCs w:val="24"/>
              </w:rPr>
              <w:t>Цвет</w:t>
            </w:r>
          </w:p>
        </w:tc>
        <w:tc>
          <w:tcPr>
            <w:tcW w:w="4536" w:type="dxa"/>
          </w:tcPr>
          <w:p w14:paraId="0D65B2AD" w14:textId="77777777" w:rsidR="00203113" w:rsidRPr="00613F7E" w:rsidRDefault="00203113" w:rsidP="004E453B">
            <w:pPr>
              <w:jc w:val="center"/>
              <w:rPr>
                <w:rFonts w:ascii="Calibri" w:hAnsi="Calibri" w:cs="Calibri"/>
                <w:b/>
                <w:sz w:val="24"/>
                <w:szCs w:val="24"/>
              </w:rPr>
            </w:pPr>
            <w:r w:rsidRPr="00613F7E">
              <w:rPr>
                <w:rFonts w:ascii="Calibri" w:hAnsi="Calibri" w:cs="Calibri"/>
                <w:b/>
                <w:sz w:val="24"/>
                <w:szCs w:val="24"/>
              </w:rPr>
              <w:t xml:space="preserve">Какие элементы размещаются </w:t>
            </w:r>
          </w:p>
        </w:tc>
        <w:tc>
          <w:tcPr>
            <w:tcW w:w="1701" w:type="dxa"/>
          </w:tcPr>
          <w:p w14:paraId="118458CA" w14:textId="77777777" w:rsidR="00203113" w:rsidRPr="00613F7E" w:rsidRDefault="00203113" w:rsidP="004E453B">
            <w:pPr>
              <w:jc w:val="center"/>
              <w:rPr>
                <w:rFonts w:ascii="Calibri" w:hAnsi="Calibri" w:cs="Calibri"/>
                <w:b/>
                <w:sz w:val="24"/>
                <w:szCs w:val="24"/>
              </w:rPr>
            </w:pPr>
            <w:r w:rsidRPr="00613F7E">
              <w:rPr>
                <w:rFonts w:ascii="Calibri" w:hAnsi="Calibri" w:cs="Calibri"/>
                <w:b/>
                <w:sz w:val="24"/>
                <w:szCs w:val="24"/>
              </w:rPr>
              <w:t>Примечание</w:t>
            </w:r>
          </w:p>
        </w:tc>
      </w:tr>
      <w:tr w:rsidR="007A2277" w:rsidRPr="00613F7E" w14:paraId="5978A0F9" w14:textId="77777777" w:rsidTr="00900BB6">
        <w:tc>
          <w:tcPr>
            <w:tcW w:w="567" w:type="dxa"/>
            <w:vAlign w:val="center"/>
          </w:tcPr>
          <w:p w14:paraId="779503F0"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0</w:t>
            </w:r>
          </w:p>
        </w:tc>
        <w:tc>
          <w:tcPr>
            <w:tcW w:w="1242" w:type="dxa"/>
            <w:vAlign w:val="center"/>
          </w:tcPr>
          <w:p w14:paraId="2AC4FE5B"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0 (ноль)</w:t>
            </w:r>
          </w:p>
        </w:tc>
        <w:tc>
          <w:tcPr>
            <w:tcW w:w="601" w:type="dxa"/>
            <w:vAlign w:val="center"/>
          </w:tcPr>
          <w:p w14:paraId="625EBFC0" w14:textId="77777777" w:rsidR="00203113" w:rsidRPr="00613F7E" w:rsidRDefault="00203113" w:rsidP="004E453B">
            <w:pPr>
              <w:jc w:val="center"/>
              <w:rPr>
                <w:rFonts w:ascii="Calibri" w:hAnsi="Calibri" w:cs="Calibri"/>
                <w:sz w:val="24"/>
                <w:szCs w:val="24"/>
              </w:rPr>
            </w:pPr>
          </w:p>
        </w:tc>
        <w:tc>
          <w:tcPr>
            <w:tcW w:w="1526" w:type="dxa"/>
            <w:vAlign w:val="center"/>
          </w:tcPr>
          <w:p w14:paraId="67EF08A8"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7</w:t>
            </w:r>
          </w:p>
        </w:tc>
        <w:tc>
          <w:tcPr>
            <w:tcW w:w="4536" w:type="dxa"/>
            <w:vAlign w:val="center"/>
          </w:tcPr>
          <w:p w14:paraId="582C020D" w14:textId="77777777" w:rsidR="00203113" w:rsidRPr="00613F7E" w:rsidRDefault="00203113" w:rsidP="004E453B">
            <w:pPr>
              <w:rPr>
                <w:rFonts w:ascii="Calibri" w:hAnsi="Calibri" w:cs="Calibri"/>
                <w:snapToGrid w:val="0"/>
                <w:sz w:val="24"/>
                <w:szCs w:val="24"/>
              </w:rPr>
            </w:pPr>
            <w:r w:rsidRPr="00613F7E">
              <w:rPr>
                <w:rFonts w:ascii="Calibri" w:hAnsi="Calibri" w:cs="Calibri"/>
                <w:sz w:val="24"/>
                <w:szCs w:val="24"/>
              </w:rPr>
              <w:t xml:space="preserve">Базовый слой в </w:t>
            </w:r>
            <w:r w:rsidRPr="00613F7E">
              <w:rPr>
                <w:rFonts w:ascii="Calibri" w:hAnsi="Calibri" w:cs="Calibri"/>
                <w:sz w:val="24"/>
                <w:szCs w:val="24"/>
                <w:lang w:val="en-US"/>
              </w:rPr>
              <w:t>AutoCAD</w:t>
            </w:r>
          </w:p>
        </w:tc>
        <w:tc>
          <w:tcPr>
            <w:tcW w:w="1701" w:type="dxa"/>
          </w:tcPr>
          <w:p w14:paraId="2B579194"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Не использовать!</w:t>
            </w:r>
          </w:p>
        </w:tc>
      </w:tr>
      <w:tr w:rsidR="007A2277" w:rsidRPr="00613F7E" w14:paraId="3F07D945" w14:textId="77777777" w:rsidTr="00900BB6">
        <w:tc>
          <w:tcPr>
            <w:tcW w:w="567" w:type="dxa"/>
            <w:vAlign w:val="center"/>
          </w:tcPr>
          <w:p w14:paraId="03C451DE"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1</w:t>
            </w:r>
          </w:p>
        </w:tc>
        <w:tc>
          <w:tcPr>
            <w:tcW w:w="1242" w:type="dxa"/>
            <w:vAlign w:val="center"/>
          </w:tcPr>
          <w:p w14:paraId="1D856A39"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3</w:t>
            </w:r>
            <w:r w:rsidRPr="00613F7E">
              <w:rPr>
                <w:rFonts w:ascii="Calibri" w:hAnsi="Calibri" w:cs="Calibri"/>
                <w:sz w:val="24"/>
                <w:szCs w:val="24"/>
                <w:lang w:val="en-US"/>
              </w:rPr>
              <w:t>d</w:t>
            </w:r>
          </w:p>
        </w:tc>
        <w:tc>
          <w:tcPr>
            <w:tcW w:w="601" w:type="dxa"/>
            <w:vAlign w:val="center"/>
          </w:tcPr>
          <w:p w14:paraId="2248C581" w14:textId="77777777" w:rsidR="00203113" w:rsidRPr="00613F7E" w:rsidRDefault="00203113" w:rsidP="004E453B">
            <w:pPr>
              <w:jc w:val="center"/>
              <w:rPr>
                <w:rFonts w:ascii="Calibri" w:hAnsi="Calibri" w:cs="Calibri"/>
                <w:sz w:val="24"/>
                <w:szCs w:val="24"/>
              </w:rPr>
            </w:pPr>
            <w:r w:rsidRPr="00613F7E">
              <w:rPr>
                <w:rFonts w:ascii="Calibri" w:hAnsi="Calibri" w:cs="Calibri"/>
                <w:noProof/>
                <w:sz w:val="24"/>
                <w:szCs w:val="24"/>
              </w:rPr>
              <mc:AlternateContent>
                <mc:Choice Requires="wps">
                  <w:drawing>
                    <wp:inline distT="0" distB="0" distL="0" distR="0" wp14:anchorId="3D8E5EC1" wp14:editId="19D5F5B2">
                      <wp:extent cx="123825" cy="114300"/>
                      <wp:effectExtent l="6350" t="7620" r="12700" b="11430"/>
                      <wp:docPr id="3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80808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68B631C5" id="Rectangle 81"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" fillcolor="gray" strokecolor="black [3213]" strokeweight="1pt">
                      <w10:anchorlock/>
                    </v:rect>
                  </w:pict>
                </mc:Fallback>
              </mc:AlternateContent>
            </w:r>
          </w:p>
        </w:tc>
        <w:tc>
          <w:tcPr>
            <w:tcW w:w="1526" w:type="dxa"/>
            <w:vAlign w:val="center"/>
          </w:tcPr>
          <w:p w14:paraId="5CCDB390"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8</w:t>
            </w:r>
            <w:r w:rsidRPr="00613F7E">
              <w:rPr>
                <w:rFonts w:ascii="Calibri" w:hAnsi="Calibri" w:cs="Calibri"/>
                <w:sz w:val="24"/>
                <w:szCs w:val="24"/>
                <w:lang w:val="en-US"/>
              </w:rPr>
              <w:t xml:space="preserve"> (</w:t>
            </w:r>
            <w:r w:rsidRPr="00613F7E">
              <w:rPr>
                <w:rFonts w:ascii="Calibri" w:hAnsi="Calibri" w:cs="Calibri"/>
                <w:sz w:val="24"/>
                <w:szCs w:val="24"/>
              </w:rPr>
              <w:t>цвет слоя)</w:t>
            </w:r>
          </w:p>
        </w:tc>
        <w:tc>
          <w:tcPr>
            <w:tcW w:w="4536" w:type="dxa"/>
            <w:vAlign w:val="center"/>
          </w:tcPr>
          <w:p w14:paraId="5A6E8303" w14:textId="77777777" w:rsidR="00203113" w:rsidRPr="00613F7E" w:rsidRDefault="00203113" w:rsidP="004E453B">
            <w:pPr>
              <w:rPr>
                <w:rFonts w:ascii="Calibri" w:hAnsi="Calibri" w:cs="Calibri"/>
                <w:sz w:val="24"/>
                <w:szCs w:val="24"/>
                <w:lang w:val="en-US"/>
              </w:rPr>
            </w:pPr>
            <w:r w:rsidRPr="00613F7E">
              <w:rPr>
                <w:rFonts w:ascii="Calibri" w:hAnsi="Calibri" w:cs="Calibri"/>
                <w:sz w:val="24"/>
                <w:szCs w:val="24"/>
              </w:rPr>
              <w:t>Объёмное изображение оборудования</w:t>
            </w:r>
            <w:r w:rsidRPr="00613F7E">
              <w:rPr>
                <w:rFonts w:ascii="Calibri" w:hAnsi="Calibri" w:cs="Calibri"/>
                <w:sz w:val="24"/>
                <w:szCs w:val="24"/>
                <w:lang w:val="en-US"/>
              </w:rPr>
              <w:t xml:space="preserve"> 3D</w:t>
            </w:r>
          </w:p>
        </w:tc>
        <w:tc>
          <w:tcPr>
            <w:tcW w:w="1701" w:type="dxa"/>
            <w:vMerge w:val="restart"/>
            <w:vAlign w:val="center"/>
          </w:tcPr>
          <w:p w14:paraId="5CA4F2EA"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Обязательные слои</w:t>
            </w:r>
          </w:p>
        </w:tc>
      </w:tr>
      <w:tr w:rsidR="007A2277" w:rsidRPr="00613F7E" w14:paraId="6A6074AB" w14:textId="77777777" w:rsidTr="00900BB6">
        <w:tc>
          <w:tcPr>
            <w:tcW w:w="567" w:type="dxa"/>
            <w:vAlign w:val="center"/>
          </w:tcPr>
          <w:p w14:paraId="2B26F2E0"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2</w:t>
            </w:r>
          </w:p>
        </w:tc>
        <w:tc>
          <w:tcPr>
            <w:tcW w:w="1242" w:type="dxa"/>
            <w:vAlign w:val="center"/>
          </w:tcPr>
          <w:p w14:paraId="104047CE"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Plan</w:t>
            </w:r>
          </w:p>
        </w:tc>
        <w:tc>
          <w:tcPr>
            <w:tcW w:w="601" w:type="dxa"/>
            <w:vAlign w:val="center"/>
          </w:tcPr>
          <w:p w14:paraId="0D0F67CE"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noProof/>
                <w:sz w:val="24"/>
                <w:szCs w:val="24"/>
              </w:rPr>
              <mc:AlternateContent>
                <mc:Choice Requires="wps">
                  <w:drawing>
                    <wp:inline distT="0" distB="0" distL="0" distR="0" wp14:anchorId="403F7080" wp14:editId="5CCBB93D">
                      <wp:extent cx="123825" cy="114300"/>
                      <wp:effectExtent l="6350" t="12065" r="12700" b="6985"/>
                      <wp:docPr id="3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FF00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7C26F59" id="Прямоугольник 2"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" fillcolor="red" strokecolor="black [3213]" strokeweight="1pt">
                      <w10:anchorlock/>
                    </v:rect>
                  </w:pict>
                </mc:Fallback>
              </mc:AlternateContent>
            </w:r>
          </w:p>
        </w:tc>
        <w:tc>
          <w:tcPr>
            <w:tcW w:w="1526" w:type="dxa"/>
            <w:vAlign w:val="center"/>
          </w:tcPr>
          <w:p w14:paraId="230E05A1"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Red</w:t>
            </w:r>
          </w:p>
        </w:tc>
        <w:tc>
          <w:tcPr>
            <w:tcW w:w="4536" w:type="dxa"/>
            <w:vAlign w:val="center"/>
          </w:tcPr>
          <w:p w14:paraId="6BFAC960"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Контур, определяющий габариты оборудования на плане (виде сверху)</w:t>
            </w:r>
          </w:p>
        </w:tc>
        <w:tc>
          <w:tcPr>
            <w:tcW w:w="1701" w:type="dxa"/>
            <w:vMerge/>
          </w:tcPr>
          <w:p w14:paraId="0F0C6A8E" w14:textId="77777777" w:rsidR="00203113" w:rsidRPr="00613F7E" w:rsidRDefault="00203113" w:rsidP="004E453B">
            <w:pPr>
              <w:jc w:val="center"/>
              <w:rPr>
                <w:rFonts w:ascii="Calibri" w:hAnsi="Calibri" w:cs="Calibri"/>
                <w:sz w:val="24"/>
                <w:szCs w:val="24"/>
              </w:rPr>
            </w:pPr>
          </w:p>
        </w:tc>
      </w:tr>
      <w:tr w:rsidR="007A2277" w:rsidRPr="00613F7E" w14:paraId="1B96B855" w14:textId="77777777" w:rsidTr="00900BB6">
        <w:tc>
          <w:tcPr>
            <w:tcW w:w="567" w:type="dxa"/>
            <w:vAlign w:val="center"/>
          </w:tcPr>
          <w:p w14:paraId="1168AEF9" w14:textId="77777777" w:rsidR="00373E6D" w:rsidRPr="00613F7E" w:rsidRDefault="00373E6D" w:rsidP="004E453B">
            <w:pPr>
              <w:jc w:val="center"/>
              <w:rPr>
                <w:rFonts w:ascii="Calibri" w:hAnsi="Calibri" w:cs="Calibri"/>
                <w:sz w:val="24"/>
                <w:szCs w:val="24"/>
                <w:lang w:val="en-US"/>
              </w:rPr>
            </w:pPr>
            <w:r w:rsidRPr="00613F7E">
              <w:rPr>
                <w:rFonts w:ascii="Calibri" w:hAnsi="Calibri" w:cs="Calibri"/>
                <w:sz w:val="24"/>
                <w:szCs w:val="24"/>
                <w:lang w:val="en-US"/>
              </w:rPr>
              <w:t>3</w:t>
            </w:r>
          </w:p>
        </w:tc>
        <w:tc>
          <w:tcPr>
            <w:tcW w:w="1242" w:type="dxa"/>
            <w:vAlign w:val="center"/>
          </w:tcPr>
          <w:p w14:paraId="780D3AAE" w14:textId="77777777" w:rsidR="00373E6D" w:rsidRPr="00613F7E" w:rsidRDefault="00373E6D" w:rsidP="004E453B">
            <w:pPr>
              <w:jc w:val="center"/>
              <w:rPr>
                <w:rFonts w:ascii="Calibri" w:hAnsi="Calibri" w:cs="Calibri"/>
                <w:sz w:val="24"/>
                <w:szCs w:val="24"/>
              </w:rPr>
            </w:pPr>
            <w:r w:rsidRPr="00613F7E">
              <w:rPr>
                <w:rFonts w:ascii="Calibri" w:hAnsi="Calibri" w:cs="Calibri"/>
                <w:sz w:val="24"/>
                <w:szCs w:val="24"/>
                <w:lang w:val="en-US"/>
              </w:rPr>
              <w:t>Proj</w:t>
            </w:r>
          </w:p>
        </w:tc>
        <w:tc>
          <w:tcPr>
            <w:tcW w:w="601" w:type="dxa"/>
            <w:vAlign w:val="center"/>
          </w:tcPr>
          <w:p w14:paraId="2E911634" w14:textId="77777777" w:rsidR="00373E6D" w:rsidRPr="00613F7E" w:rsidRDefault="00373E6D" w:rsidP="004E453B">
            <w:pPr>
              <w:jc w:val="center"/>
              <w:rPr>
                <w:rFonts w:ascii="Calibri" w:hAnsi="Calibri" w:cs="Calibri"/>
                <w:noProof/>
                <w:sz w:val="24"/>
                <w:szCs w:val="24"/>
              </w:rPr>
            </w:pPr>
          </w:p>
        </w:tc>
        <w:tc>
          <w:tcPr>
            <w:tcW w:w="1526" w:type="dxa"/>
            <w:vAlign w:val="center"/>
          </w:tcPr>
          <w:p w14:paraId="0F0D9F70" w14:textId="77777777" w:rsidR="00373E6D" w:rsidRPr="00613F7E" w:rsidRDefault="00373E6D" w:rsidP="004E453B">
            <w:pPr>
              <w:jc w:val="center"/>
              <w:rPr>
                <w:rFonts w:ascii="Calibri" w:hAnsi="Calibri" w:cs="Calibri"/>
                <w:sz w:val="24"/>
                <w:szCs w:val="24"/>
              </w:rPr>
            </w:pPr>
            <w:r w:rsidRPr="00613F7E">
              <w:rPr>
                <w:rFonts w:ascii="Calibri" w:hAnsi="Calibri" w:cs="Calibri"/>
                <w:sz w:val="24"/>
                <w:szCs w:val="24"/>
              </w:rPr>
              <w:t>7</w:t>
            </w:r>
          </w:p>
        </w:tc>
        <w:tc>
          <w:tcPr>
            <w:tcW w:w="4536" w:type="dxa"/>
            <w:vAlign w:val="center"/>
          </w:tcPr>
          <w:p w14:paraId="18AA374C" w14:textId="77777777" w:rsidR="00373E6D" w:rsidRPr="00613F7E" w:rsidRDefault="00373E6D" w:rsidP="004E453B">
            <w:pPr>
              <w:rPr>
                <w:rFonts w:ascii="Calibri" w:hAnsi="Calibri" w:cs="Calibri"/>
                <w:sz w:val="24"/>
                <w:szCs w:val="24"/>
              </w:rPr>
            </w:pPr>
            <w:r w:rsidRPr="00613F7E">
              <w:rPr>
                <w:rFonts w:ascii="Calibri" w:hAnsi="Calibri" w:cs="Calibri"/>
                <w:sz w:val="24"/>
                <w:szCs w:val="24"/>
              </w:rPr>
              <w:t>2</w:t>
            </w:r>
            <w:r w:rsidRPr="00613F7E">
              <w:rPr>
                <w:rFonts w:ascii="Calibri" w:hAnsi="Calibri" w:cs="Calibri"/>
                <w:sz w:val="24"/>
                <w:szCs w:val="24"/>
                <w:lang w:val="en-US"/>
              </w:rPr>
              <w:t>D</w:t>
            </w:r>
            <w:r w:rsidRPr="00613F7E">
              <w:rPr>
                <w:rFonts w:ascii="Calibri" w:hAnsi="Calibri" w:cs="Calibri"/>
                <w:sz w:val="24"/>
                <w:szCs w:val="24"/>
              </w:rPr>
              <w:t xml:space="preserve"> проекция оборудования</w:t>
            </w:r>
          </w:p>
        </w:tc>
        <w:tc>
          <w:tcPr>
            <w:tcW w:w="1701" w:type="dxa"/>
            <w:vMerge/>
          </w:tcPr>
          <w:p w14:paraId="55182D82" w14:textId="77777777" w:rsidR="00373E6D" w:rsidRPr="00613F7E" w:rsidRDefault="00373E6D" w:rsidP="004E453B">
            <w:pPr>
              <w:jc w:val="center"/>
              <w:rPr>
                <w:rFonts w:ascii="Calibri" w:hAnsi="Calibri" w:cs="Calibri"/>
                <w:sz w:val="24"/>
                <w:szCs w:val="24"/>
              </w:rPr>
            </w:pPr>
          </w:p>
        </w:tc>
      </w:tr>
      <w:tr w:rsidR="007A2277" w:rsidRPr="00613F7E" w14:paraId="066FB57A" w14:textId="77777777" w:rsidTr="00900BB6">
        <w:tc>
          <w:tcPr>
            <w:tcW w:w="567" w:type="dxa"/>
            <w:vAlign w:val="center"/>
          </w:tcPr>
          <w:p w14:paraId="002A6222" w14:textId="77777777" w:rsidR="00373E6D" w:rsidRPr="00613F7E" w:rsidRDefault="00373E6D" w:rsidP="004E453B">
            <w:pPr>
              <w:jc w:val="center"/>
              <w:rPr>
                <w:rFonts w:ascii="Calibri" w:hAnsi="Calibri" w:cs="Calibri"/>
                <w:sz w:val="24"/>
                <w:szCs w:val="24"/>
                <w:lang w:val="en-US"/>
              </w:rPr>
            </w:pPr>
            <w:r w:rsidRPr="00613F7E">
              <w:rPr>
                <w:rFonts w:ascii="Calibri" w:hAnsi="Calibri" w:cs="Calibri"/>
                <w:sz w:val="24"/>
                <w:szCs w:val="24"/>
                <w:lang w:val="en-US"/>
              </w:rPr>
              <w:t>4</w:t>
            </w:r>
          </w:p>
        </w:tc>
        <w:tc>
          <w:tcPr>
            <w:tcW w:w="1242" w:type="dxa"/>
            <w:vAlign w:val="center"/>
          </w:tcPr>
          <w:p w14:paraId="7503703D" w14:textId="77777777" w:rsidR="00373E6D" w:rsidRPr="00613F7E" w:rsidRDefault="00373E6D" w:rsidP="004E453B">
            <w:pPr>
              <w:jc w:val="center"/>
              <w:rPr>
                <w:rFonts w:ascii="Calibri" w:hAnsi="Calibri" w:cs="Calibri"/>
                <w:sz w:val="24"/>
                <w:szCs w:val="24"/>
              </w:rPr>
            </w:pPr>
            <w:r w:rsidRPr="00613F7E">
              <w:rPr>
                <w:rFonts w:ascii="Calibri" w:hAnsi="Calibri" w:cs="Calibri"/>
                <w:sz w:val="24"/>
                <w:szCs w:val="24"/>
                <w:lang w:val="en-US"/>
              </w:rPr>
              <w:t>Des</w:t>
            </w:r>
          </w:p>
        </w:tc>
        <w:tc>
          <w:tcPr>
            <w:tcW w:w="601" w:type="dxa"/>
            <w:vAlign w:val="center"/>
          </w:tcPr>
          <w:p w14:paraId="1FF5D5B7" w14:textId="77777777" w:rsidR="00373E6D" w:rsidRPr="00613F7E" w:rsidRDefault="00373E6D"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0E8E31BB" wp14:editId="00167AE0">
                      <wp:extent cx="123825" cy="114300"/>
                      <wp:effectExtent l="6350" t="12065" r="12700" b="6985"/>
                      <wp:docPr id="170708580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FF00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14BEAE42" id="Прямоугольник 2"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" fillcolor="red" strokecolor="black [3213]" strokeweight="1pt">
                      <w10:anchorlock/>
                    </v:rect>
                  </w:pict>
                </mc:Fallback>
              </mc:AlternateContent>
            </w:r>
          </w:p>
        </w:tc>
        <w:tc>
          <w:tcPr>
            <w:tcW w:w="1526" w:type="dxa"/>
            <w:vAlign w:val="center"/>
          </w:tcPr>
          <w:p w14:paraId="35149197" w14:textId="77777777" w:rsidR="00373E6D" w:rsidRPr="00613F7E" w:rsidRDefault="00373E6D" w:rsidP="004E453B">
            <w:pPr>
              <w:jc w:val="center"/>
              <w:rPr>
                <w:rFonts w:ascii="Calibri" w:hAnsi="Calibri" w:cs="Calibri"/>
                <w:sz w:val="24"/>
                <w:szCs w:val="24"/>
              </w:rPr>
            </w:pPr>
            <w:r w:rsidRPr="00613F7E">
              <w:rPr>
                <w:rFonts w:ascii="Calibri" w:hAnsi="Calibri" w:cs="Calibri"/>
                <w:sz w:val="24"/>
                <w:szCs w:val="24"/>
                <w:lang w:val="en-US"/>
              </w:rPr>
              <w:t>Red</w:t>
            </w:r>
          </w:p>
        </w:tc>
        <w:tc>
          <w:tcPr>
            <w:tcW w:w="4536" w:type="dxa"/>
            <w:vAlign w:val="center"/>
          </w:tcPr>
          <w:p w14:paraId="71222BF6" w14:textId="77777777" w:rsidR="00373E6D" w:rsidRPr="00613F7E" w:rsidRDefault="00373E6D" w:rsidP="004E453B">
            <w:pPr>
              <w:rPr>
                <w:rFonts w:ascii="Calibri" w:hAnsi="Calibri" w:cs="Calibri"/>
                <w:sz w:val="24"/>
                <w:szCs w:val="24"/>
              </w:rPr>
            </w:pPr>
            <w:r w:rsidRPr="00613F7E">
              <w:rPr>
                <w:rFonts w:ascii="Calibri" w:hAnsi="Calibri" w:cs="Calibri"/>
                <w:sz w:val="24"/>
                <w:szCs w:val="24"/>
              </w:rPr>
              <w:t>Условное обозначение категории оборудования</w:t>
            </w:r>
          </w:p>
        </w:tc>
        <w:tc>
          <w:tcPr>
            <w:tcW w:w="1701" w:type="dxa"/>
            <w:vMerge/>
          </w:tcPr>
          <w:p w14:paraId="46FD81F7" w14:textId="77777777" w:rsidR="00373E6D" w:rsidRPr="00613F7E" w:rsidRDefault="00373E6D" w:rsidP="004E453B">
            <w:pPr>
              <w:jc w:val="center"/>
              <w:rPr>
                <w:rFonts w:ascii="Calibri" w:hAnsi="Calibri" w:cs="Calibri"/>
                <w:sz w:val="24"/>
                <w:szCs w:val="24"/>
              </w:rPr>
            </w:pPr>
          </w:p>
        </w:tc>
      </w:tr>
      <w:tr w:rsidR="007A2277" w:rsidRPr="00613F7E" w14:paraId="04CA0482" w14:textId="77777777" w:rsidTr="00900BB6">
        <w:tc>
          <w:tcPr>
            <w:tcW w:w="567" w:type="dxa"/>
            <w:vAlign w:val="center"/>
          </w:tcPr>
          <w:p w14:paraId="0691CD82" w14:textId="77777777" w:rsidR="00203113" w:rsidRPr="00613F7E" w:rsidRDefault="00373E6D" w:rsidP="004E453B">
            <w:pPr>
              <w:jc w:val="center"/>
              <w:rPr>
                <w:rFonts w:ascii="Calibri" w:hAnsi="Calibri" w:cs="Calibri"/>
                <w:sz w:val="24"/>
                <w:szCs w:val="24"/>
                <w:lang w:val="en-US"/>
              </w:rPr>
            </w:pPr>
            <w:r w:rsidRPr="00613F7E">
              <w:rPr>
                <w:rFonts w:ascii="Calibri" w:hAnsi="Calibri" w:cs="Calibri"/>
                <w:sz w:val="24"/>
                <w:szCs w:val="24"/>
                <w:lang w:val="en-US"/>
              </w:rPr>
              <w:t>5</w:t>
            </w:r>
          </w:p>
        </w:tc>
        <w:tc>
          <w:tcPr>
            <w:tcW w:w="1242" w:type="dxa"/>
            <w:vAlign w:val="center"/>
          </w:tcPr>
          <w:p w14:paraId="2285B2F2"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Numbers</w:t>
            </w:r>
          </w:p>
        </w:tc>
        <w:tc>
          <w:tcPr>
            <w:tcW w:w="601" w:type="dxa"/>
            <w:vAlign w:val="center"/>
          </w:tcPr>
          <w:p w14:paraId="7E2EA2A9" w14:textId="77777777" w:rsidR="00203113" w:rsidRPr="00613F7E" w:rsidRDefault="00203113" w:rsidP="004E453B">
            <w:pPr>
              <w:jc w:val="center"/>
              <w:rPr>
                <w:rFonts w:ascii="Calibri" w:hAnsi="Calibri" w:cs="Calibri"/>
                <w:sz w:val="24"/>
                <w:szCs w:val="24"/>
              </w:rPr>
            </w:pPr>
            <w:r w:rsidRPr="00613F7E">
              <w:rPr>
                <w:rFonts w:ascii="Calibri" w:hAnsi="Calibri" w:cs="Calibri"/>
                <w:noProof/>
                <w:sz w:val="24"/>
                <w:szCs w:val="24"/>
              </w:rPr>
              <mc:AlternateContent>
                <mc:Choice Requires="wps">
                  <w:drawing>
                    <wp:inline distT="0" distB="0" distL="0" distR="0" wp14:anchorId="79748FBB" wp14:editId="07BAE729">
                      <wp:extent cx="123825" cy="114300"/>
                      <wp:effectExtent l="6350" t="6985" r="12700" b="12065"/>
                      <wp:docPr id="33"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9F7FFF"/>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177B8648" id="Прямоугольник 1"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" fillcolor="#9f7fff" strokecolor="black [3213]" strokeweight="1pt">
                      <w10:anchorlock/>
                    </v:rect>
                  </w:pict>
                </mc:Fallback>
              </mc:AlternateContent>
            </w:r>
          </w:p>
        </w:tc>
        <w:tc>
          <w:tcPr>
            <w:tcW w:w="1526" w:type="dxa"/>
            <w:vAlign w:val="center"/>
          </w:tcPr>
          <w:p w14:paraId="5E2328CD"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181</w:t>
            </w:r>
          </w:p>
        </w:tc>
        <w:tc>
          <w:tcPr>
            <w:tcW w:w="4536" w:type="dxa"/>
            <w:vAlign w:val="center"/>
          </w:tcPr>
          <w:p w14:paraId="05E1209C"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Точка нумерации оборудования в проектах</w:t>
            </w:r>
          </w:p>
        </w:tc>
        <w:tc>
          <w:tcPr>
            <w:tcW w:w="1701" w:type="dxa"/>
            <w:vMerge/>
          </w:tcPr>
          <w:p w14:paraId="28ACB5DF" w14:textId="77777777" w:rsidR="00203113" w:rsidRPr="00613F7E" w:rsidRDefault="00203113" w:rsidP="004E453B">
            <w:pPr>
              <w:jc w:val="center"/>
              <w:rPr>
                <w:rFonts w:ascii="Calibri" w:hAnsi="Calibri" w:cs="Calibri"/>
                <w:sz w:val="24"/>
                <w:szCs w:val="24"/>
              </w:rPr>
            </w:pPr>
          </w:p>
        </w:tc>
      </w:tr>
      <w:tr w:rsidR="007A2277" w:rsidRPr="00613F7E" w14:paraId="2636C5AD" w14:textId="77777777" w:rsidTr="00900BB6">
        <w:tc>
          <w:tcPr>
            <w:tcW w:w="567" w:type="dxa"/>
            <w:vMerge w:val="restart"/>
            <w:vAlign w:val="center"/>
          </w:tcPr>
          <w:p w14:paraId="551B9032" w14:textId="77777777" w:rsidR="00203113" w:rsidRPr="00613F7E" w:rsidRDefault="00373E6D" w:rsidP="004E453B">
            <w:pPr>
              <w:jc w:val="center"/>
              <w:rPr>
                <w:rFonts w:ascii="Calibri" w:hAnsi="Calibri" w:cs="Calibri"/>
                <w:sz w:val="24"/>
                <w:szCs w:val="24"/>
                <w:lang w:val="en-US"/>
              </w:rPr>
            </w:pPr>
            <w:r w:rsidRPr="00613F7E">
              <w:rPr>
                <w:rFonts w:ascii="Calibri" w:hAnsi="Calibri" w:cs="Calibri"/>
                <w:sz w:val="24"/>
                <w:szCs w:val="24"/>
                <w:lang w:val="en-US"/>
              </w:rPr>
              <w:t>6</w:t>
            </w:r>
          </w:p>
        </w:tc>
        <w:tc>
          <w:tcPr>
            <w:tcW w:w="1242" w:type="dxa"/>
            <w:vMerge w:val="restart"/>
            <w:vAlign w:val="center"/>
          </w:tcPr>
          <w:p w14:paraId="1D77A502"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H</w:t>
            </w:r>
            <w:r w:rsidRPr="00613F7E">
              <w:rPr>
                <w:rFonts w:ascii="Calibri" w:hAnsi="Calibri" w:cs="Calibri"/>
                <w:sz w:val="24"/>
                <w:szCs w:val="24"/>
              </w:rPr>
              <w:t>2</w:t>
            </w:r>
            <w:r w:rsidRPr="00613F7E">
              <w:rPr>
                <w:rFonts w:ascii="Calibri" w:hAnsi="Calibri" w:cs="Calibri"/>
                <w:sz w:val="24"/>
                <w:szCs w:val="24"/>
                <w:lang w:val="en-US"/>
              </w:rPr>
              <w:t>O</w:t>
            </w:r>
          </w:p>
        </w:tc>
        <w:tc>
          <w:tcPr>
            <w:tcW w:w="601" w:type="dxa"/>
            <w:vAlign w:val="center"/>
          </w:tcPr>
          <w:p w14:paraId="12020536"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noProof/>
                <w:sz w:val="24"/>
                <w:szCs w:val="24"/>
              </w:rPr>
              <mc:AlternateContent>
                <mc:Choice Requires="wps">
                  <w:drawing>
                    <wp:inline distT="0" distB="0" distL="0" distR="0" wp14:anchorId="2842B223" wp14:editId="21B8C2EE">
                      <wp:extent cx="123825" cy="114300"/>
                      <wp:effectExtent l="6350" t="12065" r="12700" b="6985"/>
                      <wp:docPr id="3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00FFFF"/>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81D3BF9" id="Прямоугольник 4"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" fillcolor="aqua" strokecolor="black [3213]" strokeweight="1pt">
                      <w10:anchorlock/>
                    </v:rect>
                  </w:pict>
                </mc:Fallback>
              </mc:AlternateContent>
            </w:r>
          </w:p>
        </w:tc>
        <w:tc>
          <w:tcPr>
            <w:tcW w:w="1526" w:type="dxa"/>
            <w:vAlign w:val="center"/>
          </w:tcPr>
          <w:p w14:paraId="728EA708"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Cyan</w:t>
            </w:r>
            <w:r w:rsidRPr="00613F7E">
              <w:rPr>
                <w:rFonts w:ascii="Calibri" w:hAnsi="Calibri" w:cs="Calibri"/>
                <w:sz w:val="24"/>
                <w:szCs w:val="24"/>
              </w:rPr>
              <w:t xml:space="preserve"> (цвет слоя)</w:t>
            </w:r>
          </w:p>
        </w:tc>
        <w:tc>
          <w:tcPr>
            <w:tcW w:w="4536" w:type="dxa"/>
            <w:vAlign w:val="center"/>
          </w:tcPr>
          <w:p w14:paraId="65AAC382"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Точки подвода воды и канализации:</w:t>
            </w:r>
          </w:p>
        </w:tc>
        <w:tc>
          <w:tcPr>
            <w:tcW w:w="1701" w:type="dxa"/>
          </w:tcPr>
          <w:p w14:paraId="631B37C1" w14:textId="77777777" w:rsidR="00203113" w:rsidRPr="00613F7E" w:rsidRDefault="00203113" w:rsidP="004E453B">
            <w:pPr>
              <w:jc w:val="center"/>
              <w:rPr>
                <w:rFonts w:ascii="Calibri" w:hAnsi="Calibri" w:cs="Calibri"/>
                <w:sz w:val="24"/>
                <w:szCs w:val="24"/>
              </w:rPr>
            </w:pPr>
          </w:p>
        </w:tc>
      </w:tr>
      <w:tr w:rsidR="007A2277" w:rsidRPr="00613F7E" w14:paraId="68D7BB72" w14:textId="77777777" w:rsidTr="00900BB6">
        <w:tc>
          <w:tcPr>
            <w:tcW w:w="567" w:type="dxa"/>
            <w:vMerge/>
            <w:vAlign w:val="center"/>
          </w:tcPr>
          <w:p w14:paraId="1E4A3A2B" w14:textId="77777777" w:rsidR="00203113" w:rsidRPr="00613F7E" w:rsidRDefault="00203113" w:rsidP="004E453B">
            <w:pPr>
              <w:jc w:val="center"/>
              <w:rPr>
                <w:rFonts w:ascii="Calibri" w:hAnsi="Calibri" w:cs="Calibri"/>
                <w:sz w:val="24"/>
                <w:szCs w:val="24"/>
              </w:rPr>
            </w:pPr>
          </w:p>
        </w:tc>
        <w:tc>
          <w:tcPr>
            <w:tcW w:w="1242" w:type="dxa"/>
            <w:vMerge/>
            <w:vAlign w:val="center"/>
          </w:tcPr>
          <w:p w14:paraId="20A63F91" w14:textId="77777777" w:rsidR="00203113" w:rsidRPr="00613F7E" w:rsidRDefault="00203113" w:rsidP="004E453B">
            <w:pPr>
              <w:jc w:val="center"/>
              <w:rPr>
                <w:rFonts w:ascii="Calibri" w:hAnsi="Calibri" w:cs="Calibri"/>
                <w:sz w:val="24"/>
                <w:szCs w:val="24"/>
              </w:rPr>
            </w:pPr>
          </w:p>
        </w:tc>
        <w:tc>
          <w:tcPr>
            <w:tcW w:w="601" w:type="dxa"/>
            <w:vAlign w:val="center"/>
          </w:tcPr>
          <w:p w14:paraId="24E15D24" w14:textId="77777777" w:rsidR="00203113" w:rsidRPr="00613F7E" w:rsidRDefault="00203113"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481AF29C" wp14:editId="4CDA35D2">
                      <wp:extent cx="123825" cy="114300"/>
                      <wp:effectExtent l="6350" t="14605" r="12700" b="13970"/>
                      <wp:docPr id="3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0000FF"/>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54D2D10F" id="Прямоугольник 11"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" fillcolor="blue" strokecolor="black [3213]" strokeweight="1pt">
                      <w10:anchorlock/>
                    </v:rect>
                  </w:pict>
                </mc:Fallback>
              </mc:AlternateContent>
            </w:r>
          </w:p>
        </w:tc>
        <w:tc>
          <w:tcPr>
            <w:tcW w:w="1526" w:type="dxa"/>
            <w:vAlign w:val="center"/>
          </w:tcPr>
          <w:p w14:paraId="74BF0225"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sz w:val="24"/>
                <w:szCs w:val="24"/>
                <w:lang w:val="en-US"/>
              </w:rPr>
              <w:t>Blue</w:t>
            </w:r>
          </w:p>
        </w:tc>
        <w:tc>
          <w:tcPr>
            <w:tcW w:w="4536" w:type="dxa"/>
            <w:vAlign w:val="center"/>
          </w:tcPr>
          <w:p w14:paraId="5EC23E00"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 точка подвода холодной воды</w:t>
            </w:r>
          </w:p>
        </w:tc>
        <w:tc>
          <w:tcPr>
            <w:tcW w:w="1701" w:type="dxa"/>
          </w:tcPr>
          <w:p w14:paraId="5CD169E1" w14:textId="77777777" w:rsidR="00203113" w:rsidRPr="00613F7E" w:rsidRDefault="00203113" w:rsidP="004E453B">
            <w:pPr>
              <w:jc w:val="center"/>
              <w:rPr>
                <w:rFonts w:ascii="Calibri" w:hAnsi="Calibri" w:cs="Calibri"/>
                <w:sz w:val="24"/>
                <w:szCs w:val="24"/>
              </w:rPr>
            </w:pPr>
          </w:p>
        </w:tc>
      </w:tr>
      <w:tr w:rsidR="007A2277" w:rsidRPr="00613F7E" w14:paraId="11F4BB8D" w14:textId="77777777" w:rsidTr="00900BB6">
        <w:tc>
          <w:tcPr>
            <w:tcW w:w="567" w:type="dxa"/>
            <w:vMerge/>
            <w:vAlign w:val="center"/>
          </w:tcPr>
          <w:p w14:paraId="373EF508" w14:textId="77777777" w:rsidR="00203113" w:rsidRPr="00613F7E" w:rsidRDefault="00203113" w:rsidP="004E453B">
            <w:pPr>
              <w:jc w:val="center"/>
              <w:rPr>
                <w:rFonts w:ascii="Calibri" w:hAnsi="Calibri" w:cs="Calibri"/>
                <w:sz w:val="24"/>
                <w:szCs w:val="24"/>
              </w:rPr>
            </w:pPr>
          </w:p>
        </w:tc>
        <w:tc>
          <w:tcPr>
            <w:tcW w:w="1242" w:type="dxa"/>
            <w:vMerge/>
            <w:vAlign w:val="center"/>
          </w:tcPr>
          <w:p w14:paraId="054B0DF9" w14:textId="77777777" w:rsidR="00203113" w:rsidRPr="00613F7E" w:rsidRDefault="00203113" w:rsidP="004E453B">
            <w:pPr>
              <w:jc w:val="center"/>
              <w:rPr>
                <w:rFonts w:ascii="Calibri" w:hAnsi="Calibri" w:cs="Calibri"/>
                <w:sz w:val="24"/>
                <w:szCs w:val="24"/>
                <w:lang w:val="en-US"/>
              </w:rPr>
            </w:pPr>
          </w:p>
        </w:tc>
        <w:tc>
          <w:tcPr>
            <w:tcW w:w="601" w:type="dxa"/>
            <w:vAlign w:val="center"/>
          </w:tcPr>
          <w:p w14:paraId="2B63C9AC" w14:textId="77777777" w:rsidR="00203113" w:rsidRPr="00613F7E" w:rsidRDefault="00203113"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6A4F8963" wp14:editId="08567B7A">
                      <wp:extent cx="123825" cy="114300"/>
                      <wp:effectExtent l="6350" t="15240" r="12700" b="13335"/>
                      <wp:docPr id="30"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FF00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28E8654E" id="Прямоугольник 12"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" fillcolor="red" strokecolor="black [3213]" strokeweight="1pt">
                      <w10:anchorlock/>
                    </v:rect>
                  </w:pict>
                </mc:Fallback>
              </mc:AlternateContent>
            </w:r>
          </w:p>
        </w:tc>
        <w:tc>
          <w:tcPr>
            <w:tcW w:w="1526" w:type="dxa"/>
            <w:vAlign w:val="center"/>
          </w:tcPr>
          <w:p w14:paraId="2E3C9883"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sz w:val="24"/>
                <w:szCs w:val="24"/>
                <w:lang w:val="en-US"/>
              </w:rPr>
              <w:t>Red</w:t>
            </w:r>
          </w:p>
        </w:tc>
        <w:tc>
          <w:tcPr>
            <w:tcW w:w="4536" w:type="dxa"/>
            <w:vAlign w:val="center"/>
          </w:tcPr>
          <w:p w14:paraId="65B3A8F0"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 точка подвода горячей воды</w:t>
            </w:r>
          </w:p>
        </w:tc>
        <w:tc>
          <w:tcPr>
            <w:tcW w:w="1701" w:type="dxa"/>
          </w:tcPr>
          <w:p w14:paraId="3864E6BD" w14:textId="77777777" w:rsidR="00203113" w:rsidRPr="00613F7E" w:rsidRDefault="00203113" w:rsidP="004E453B">
            <w:pPr>
              <w:jc w:val="center"/>
              <w:rPr>
                <w:rFonts w:ascii="Calibri" w:hAnsi="Calibri" w:cs="Calibri"/>
                <w:sz w:val="24"/>
                <w:szCs w:val="24"/>
              </w:rPr>
            </w:pPr>
          </w:p>
        </w:tc>
      </w:tr>
      <w:tr w:rsidR="007A2277" w:rsidRPr="00613F7E" w14:paraId="3A0D4633" w14:textId="77777777" w:rsidTr="00900BB6">
        <w:tc>
          <w:tcPr>
            <w:tcW w:w="567" w:type="dxa"/>
            <w:vMerge/>
            <w:vAlign w:val="center"/>
          </w:tcPr>
          <w:p w14:paraId="74CBD05C" w14:textId="77777777" w:rsidR="00203113" w:rsidRPr="00613F7E" w:rsidRDefault="00203113" w:rsidP="004E453B">
            <w:pPr>
              <w:jc w:val="center"/>
              <w:rPr>
                <w:rFonts w:ascii="Calibri" w:hAnsi="Calibri" w:cs="Calibri"/>
                <w:sz w:val="24"/>
                <w:szCs w:val="24"/>
              </w:rPr>
            </w:pPr>
          </w:p>
        </w:tc>
        <w:tc>
          <w:tcPr>
            <w:tcW w:w="1242" w:type="dxa"/>
            <w:vMerge/>
            <w:vAlign w:val="center"/>
          </w:tcPr>
          <w:p w14:paraId="4A0545D8" w14:textId="77777777" w:rsidR="00203113" w:rsidRPr="00613F7E" w:rsidRDefault="00203113" w:rsidP="004E453B">
            <w:pPr>
              <w:jc w:val="center"/>
              <w:rPr>
                <w:rFonts w:ascii="Calibri" w:hAnsi="Calibri" w:cs="Calibri"/>
                <w:sz w:val="24"/>
                <w:szCs w:val="24"/>
                <w:lang w:val="en-US"/>
              </w:rPr>
            </w:pPr>
          </w:p>
        </w:tc>
        <w:tc>
          <w:tcPr>
            <w:tcW w:w="601" w:type="dxa"/>
            <w:vAlign w:val="center"/>
          </w:tcPr>
          <w:p w14:paraId="47554304" w14:textId="77777777" w:rsidR="00203113" w:rsidRPr="00613F7E" w:rsidRDefault="00203113"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78CBA8FF" wp14:editId="381F28E3">
                      <wp:extent cx="123825" cy="114300"/>
                      <wp:effectExtent l="6350" t="6985" r="12700" b="12065"/>
                      <wp:docPr id="29"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4C0013"/>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C3571B6" id="Прямоугольник 13"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" fillcolor="#4c0013" strokecolor="black [3213]" strokeweight="1pt">
                      <w10:anchorlock/>
                    </v:rect>
                  </w:pict>
                </mc:Fallback>
              </mc:AlternateContent>
            </w:r>
          </w:p>
        </w:tc>
        <w:tc>
          <w:tcPr>
            <w:tcW w:w="1526" w:type="dxa"/>
            <w:vAlign w:val="center"/>
          </w:tcPr>
          <w:p w14:paraId="2CF8B83C"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246</w:t>
            </w:r>
          </w:p>
        </w:tc>
        <w:tc>
          <w:tcPr>
            <w:tcW w:w="4536" w:type="dxa"/>
            <w:vAlign w:val="center"/>
          </w:tcPr>
          <w:p w14:paraId="5CC0B016"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 отвод в канализацию</w:t>
            </w:r>
          </w:p>
        </w:tc>
        <w:tc>
          <w:tcPr>
            <w:tcW w:w="1701" w:type="dxa"/>
          </w:tcPr>
          <w:p w14:paraId="6730111C" w14:textId="77777777" w:rsidR="00203113" w:rsidRPr="00613F7E" w:rsidRDefault="00203113" w:rsidP="004E453B">
            <w:pPr>
              <w:jc w:val="center"/>
              <w:rPr>
                <w:rFonts w:ascii="Calibri" w:hAnsi="Calibri" w:cs="Calibri"/>
                <w:sz w:val="24"/>
                <w:szCs w:val="24"/>
              </w:rPr>
            </w:pPr>
          </w:p>
        </w:tc>
      </w:tr>
      <w:tr w:rsidR="007A2277" w:rsidRPr="00613F7E" w14:paraId="48E4AA1E" w14:textId="77777777" w:rsidTr="00900BB6">
        <w:tc>
          <w:tcPr>
            <w:tcW w:w="567" w:type="dxa"/>
            <w:vMerge/>
            <w:vAlign w:val="center"/>
          </w:tcPr>
          <w:p w14:paraId="2A4AE301" w14:textId="77777777" w:rsidR="00203113" w:rsidRPr="00613F7E" w:rsidRDefault="00203113" w:rsidP="004E453B">
            <w:pPr>
              <w:jc w:val="center"/>
              <w:rPr>
                <w:rFonts w:ascii="Calibri" w:hAnsi="Calibri" w:cs="Calibri"/>
                <w:sz w:val="24"/>
                <w:szCs w:val="24"/>
              </w:rPr>
            </w:pPr>
          </w:p>
        </w:tc>
        <w:tc>
          <w:tcPr>
            <w:tcW w:w="1242" w:type="dxa"/>
            <w:vMerge/>
            <w:vAlign w:val="center"/>
          </w:tcPr>
          <w:p w14:paraId="15F353FD" w14:textId="77777777" w:rsidR="00203113" w:rsidRPr="00613F7E" w:rsidRDefault="00203113" w:rsidP="004E453B">
            <w:pPr>
              <w:jc w:val="center"/>
              <w:rPr>
                <w:rFonts w:ascii="Calibri" w:hAnsi="Calibri" w:cs="Calibri"/>
                <w:sz w:val="24"/>
                <w:szCs w:val="24"/>
                <w:lang w:val="en-US"/>
              </w:rPr>
            </w:pPr>
          </w:p>
        </w:tc>
        <w:tc>
          <w:tcPr>
            <w:tcW w:w="601" w:type="dxa"/>
            <w:vAlign w:val="center"/>
          </w:tcPr>
          <w:p w14:paraId="32E9D459" w14:textId="77777777" w:rsidR="00203113" w:rsidRPr="00613F7E" w:rsidRDefault="00203113"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1E7055D2" wp14:editId="56992C75">
                      <wp:extent cx="123825" cy="114300"/>
                      <wp:effectExtent l="6350" t="7620" r="12700" b="11430"/>
                      <wp:docPr id="28"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7A001D"/>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0C249BAA" id="Прямоугольник 19"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" fillcolor="#7a001d" strokecolor="black [3213]" strokeweight="1pt">
                      <w10:anchorlock/>
                    </v:rect>
                  </w:pict>
                </mc:Fallback>
              </mc:AlternateContent>
            </w:r>
          </w:p>
        </w:tc>
        <w:tc>
          <w:tcPr>
            <w:tcW w:w="1526" w:type="dxa"/>
            <w:vAlign w:val="center"/>
          </w:tcPr>
          <w:p w14:paraId="4F842017"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242</w:t>
            </w:r>
          </w:p>
        </w:tc>
        <w:tc>
          <w:tcPr>
            <w:tcW w:w="4536" w:type="dxa"/>
            <w:vAlign w:val="center"/>
          </w:tcPr>
          <w:p w14:paraId="1ACFF051"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 отвод в трап</w:t>
            </w:r>
          </w:p>
        </w:tc>
        <w:tc>
          <w:tcPr>
            <w:tcW w:w="1701" w:type="dxa"/>
          </w:tcPr>
          <w:p w14:paraId="364324B9" w14:textId="77777777" w:rsidR="00203113" w:rsidRPr="00613F7E" w:rsidRDefault="00203113" w:rsidP="004E453B">
            <w:pPr>
              <w:jc w:val="center"/>
              <w:rPr>
                <w:rFonts w:ascii="Calibri" w:hAnsi="Calibri" w:cs="Calibri"/>
                <w:sz w:val="24"/>
                <w:szCs w:val="24"/>
              </w:rPr>
            </w:pPr>
          </w:p>
        </w:tc>
      </w:tr>
      <w:tr w:rsidR="007A2277" w:rsidRPr="00613F7E" w14:paraId="5BC14763" w14:textId="77777777" w:rsidTr="00900BB6">
        <w:tc>
          <w:tcPr>
            <w:tcW w:w="567" w:type="dxa"/>
            <w:vAlign w:val="center"/>
          </w:tcPr>
          <w:p w14:paraId="075F23BC" w14:textId="77777777" w:rsidR="00203113" w:rsidRPr="00613F7E" w:rsidRDefault="00373E6D" w:rsidP="004E453B">
            <w:pPr>
              <w:jc w:val="center"/>
              <w:rPr>
                <w:rFonts w:ascii="Calibri" w:hAnsi="Calibri" w:cs="Calibri"/>
                <w:sz w:val="24"/>
                <w:szCs w:val="24"/>
                <w:lang w:val="en-US"/>
              </w:rPr>
            </w:pPr>
            <w:r w:rsidRPr="00613F7E">
              <w:rPr>
                <w:rFonts w:ascii="Calibri" w:hAnsi="Calibri" w:cs="Calibri"/>
                <w:sz w:val="24"/>
                <w:szCs w:val="24"/>
                <w:lang w:val="en-US"/>
              </w:rPr>
              <w:t>7</w:t>
            </w:r>
          </w:p>
        </w:tc>
        <w:tc>
          <w:tcPr>
            <w:tcW w:w="1242" w:type="dxa"/>
            <w:vAlign w:val="center"/>
          </w:tcPr>
          <w:p w14:paraId="67EA86D0"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Electr</w:t>
            </w:r>
          </w:p>
        </w:tc>
        <w:tc>
          <w:tcPr>
            <w:tcW w:w="601" w:type="dxa"/>
            <w:vAlign w:val="center"/>
          </w:tcPr>
          <w:p w14:paraId="2B42B726"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noProof/>
                <w:sz w:val="24"/>
                <w:szCs w:val="24"/>
              </w:rPr>
              <mc:AlternateContent>
                <mc:Choice Requires="wps">
                  <w:drawing>
                    <wp:inline distT="0" distB="0" distL="0" distR="0" wp14:anchorId="4D4B762B" wp14:editId="63013E83">
                      <wp:extent cx="123825" cy="114300"/>
                      <wp:effectExtent l="6350" t="8255" r="12700" b="10795"/>
                      <wp:docPr id="2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00FF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8233988" id="Прямоугольник 5"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" fillcolor="lime" strokecolor="black [3213]" strokeweight="1pt">
                      <w10:anchorlock/>
                    </v:rect>
                  </w:pict>
                </mc:Fallback>
              </mc:AlternateContent>
            </w:r>
          </w:p>
        </w:tc>
        <w:tc>
          <w:tcPr>
            <w:tcW w:w="1526" w:type="dxa"/>
            <w:vAlign w:val="center"/>
          </w:tcPr>
          <w:p w14:paraId="397901A0"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Green</w:t>
            </w:r>
          </w:p>
        </w:tc>
        <w:tc>
          <w:tcPr>
            <w:tcW w:w="4536" w:type="dxa"/>
            <w:vAlign w:val="center"/>
          </w:tcPr>
          <w:p w14:paraId="72402246"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Точки подвода электричества</w:t>
            </w:r>
          </w:p>
        </w:tc>
        <w:tc>
          <w:tcPr>
            <w:tcW w:w="1701" w:type="dxa"/>
          </w:tcPr>
          <w:p w14:paraId="216FDEC1" w14:textId="77777777" w:rsidR="00203113" w:rsidRPr="00613F7E" w:rsidRDefault="00203113" w:rsidP="004E453B">
            <w:pPr>
              <w:jc w:val="center"/>
              <w:rPr>
                <w:rFonts w:ascii="Calibri" w:hAnsi="Calibri" w:cs="Calibri"/>
                <w:sz w:val="24"/>
                <w:szCs w:val="24"/>
              </w:rPr>
            </w:pPr>
          </w:p>
        </w:tc>
      </w:tr>
      <w:tr w:rsidR="007A2277" w:rsidRPr="00613F7E" w14:paraId="093CB1F3" w14:textId="77777777" w:rsidTr="00900BB6">
        <w:tc>
          <w:tcPr>
            <w:tcW w:w="567" w:type="dxa"/>
            <w:vAlign w:val="center"/>
          </w:tcPr>
          <w:p w14:paraId="20DC806D" w14:textId="77777777" w:rsidR="00203113" w:rsidRPr="00613F7E" w:rsidRDefault="00373E6D" w:rsidP="004E453B">
            <w:pPr>
              <w:jc w:val="center"/>
              <w:rPr>
                <w:rFonts w:ascii="Calibri" w:hAnsi="Calibri" w:cs="Calibri"/>
                <w:sz w:val="24"/>
                <w:szCs w:val="24"/>
                <w:lang w:val="en-US"/>
              </w:rPr>
            </w:pPr>
            <w:r w:rsidRPr="00613F7E">
              <w:rPr>
                <w:rFonts w:ascii="Calibri" w:hAnsi="Calibri" w:cs="Calibri"/>
                <w:sz w:val="24"/>
                <w:szCs w:val="24"/>
                <w:lang w:val="en-US"/>
              </w:rPr>
              <w:t>8</w:t>
            </w:r>
          </w:p>
        </w:tc>
        <w:tc>
          <w:tcPr>
            <w:tcW w:w="1242" w:type="dxa"/>
            <w:vAlign w:val="center"/>
          </w:tcPr>
          <w:p w14:paraId="463798CF"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Glass</w:t>
            </w:r>
          </w:p>
        </w:tc>
        <w:tc>
          <w:tcPr>
            <w:tcW w:w="601" w:type="dxa"/>
            <w:vAlign w:val="center"/>
          </w:tcPr>
          <w:p w14:paraId="5DEE146A"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noProof/>
                <w:sz w:val="24"/>
                <w:szCs w:val="24"/>
              </w:rPr>
              <mc:AlternateContent>
                <mc:Choice Requires="wps">
                  <w:drawing>
                    <wp:inline distT="0" distB="0" distL="0" distR="0" wp14:anchorId="41C82133" wp14:editId="35AE73CD">
                      <wp:extent cx="123825" cy="114300"/>
                      <wp:effectExtent l="6350" t="8890" r="12700" b="10160"/>
                      <wp:docPr id="2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00FFFF"/>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38663ECD" id="Прямоугольник 6"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" fillcolor="aqua" strokecolor="black [3213]" strokeweight="1pt">
                      <w10:anchorlock/>
                    </v:rect>
                  </w:pict>
                </mc:Fallback>
              </mc:AlternateContent>
            </w:r>
          </w:p>
        </w:tc>
        <w:tc>
          <w:tcPr>
            <w:tcW w:w="1526" w:type="dxa"/>
            <w:vAlign w:val="center"/>
          </w:tcPr>
          <w:p w14:paraId="119210D6"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Cyan</w:t>
            </w:r>
          </w:p>
        </w:tc>
        <w:tc>
          <w:tcPr>
            <w:tcW w:w="4536" w:type="dxa"/>
            <w:vAlign w:val="center"/>
          </w:tcPr>
          <w:p w14:paraId="2B9C8B8E"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Прозрачные элементы и стекло в 3</w:t>
            </w:r>
            <w:r w:rsidRPr="00613F7E">
              <w:rPr>
                <w:rFonts w:ascii="Calibri" w:hAnsi="Calibri" w:cs="Calibri"/>
                <w:sz w:val="24"/>
                <w:szCs w:val="24"/>
                <w:lang w:val="en-US"/>
              </w:rPr>
              <w:t>D</w:t>
            </w:r>
          </w:p>
        </w:tc>
        <w:tc>
          <w:tcPr>
            <w:tcW w:w="1701" w:type="dxa"/>
          </w:tcPr>
          <w:p w14:paraId="2FA287B3" w14:textId="77777777" w:rsidR="00203113" w:rsidRPr="00613F7E" w:rsidRDefault="00171059" w:rsidP="004E453B">
            <w:pPr>
              <w:jc w:val="center"/>
              <w:rPr>
                <w:rFonts w:ascii="Calibri" w:hAnsi="Calibri" w:cs="Calibri"/>
                <w:sz w:val="24"/>
                <w:szCs w:val="24"/>
              </w:rPr>
            </w:pPr>
            <w:r w:rsidRPr="00613F7E">
              <w:rPr>
                <w:rFonts w:ascii="Calibri" w:hAnsi="Calibri" w:cs="Calibri"/>
                <w:sz w:val="24"/>
                <w:szCs w:val="24"/>
              </w:rPr>
              <w:t>Прозрачность слоя 70%</w:t>
            </w:r>
          </w:p>
        </w:tc>
      </w:tr>
      <w:tr w:rsidR="007A2277" w:rsidRPr="00613F7E" w14:paraId="3914166E" w14:textId="77777777" w:rsidTr="00900BB6">
        <w:tc>
          <w:tcPr>
            <w:tcW w:w="567" w:type="dxa"/>
            <w:vAlign w:val="center"/>
          </w:tcPr>
          <w:p w14:paraId="78837B89" w14:textId="77777777" w:rsidR="00203113" w:rsidRPr="00613F7E" w:rsidRDefault="00373E6D" w:rsidP="004E453B">
            <w:pPr>
              <w:jc w:val="center"/>
              <w:rPr>
                <w:rFonts w:ascii="Calibri" w:hAnsi="Calibri" w:cs="Calibri"/>
                <w:sz w:val="24"/>
                <w:szCs w:val="24"/>
                <w:lang w:val="en-US"/>
              </w:rPr>
            </w:pPr>
            <w:r w:rsidRPr="00613F7E">
              <w:rPr>
                <w:rFonts w:ascii="Calibri" w:hAnsi="Calibri" w:cs="Calibri"/>
                <w:sz w:val="24"/>
                <w:szCs w:val="24"/>
                <w:lang w:val="en-US"/>
              </w:rPr>
              <w:t>9</w:t>
            </w:r>
          </w:p>
        </w:tc>
        <w:tc>
          <w:tcPr>
            <w:tcW w:w="1242" w:type="dxa"/>
            <w:vAlign w:val="center"/>
          </w:tcPr>
          <w:p w14:paraId="672722D0"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Freon</w:t>
            </w:r>
            <w:r w:rsidRPr="00613F7E">
              <w:rPr>
                <w:rFonts w:ascii="Calibri" w:hAnsi="Calibri" w:cs="Calibri"/>
                <w:sz w:val="24"/>
                <w:szCs w:val="24"/>
              </w:rPr>
              <w:t>_-10</w:t>
            </w:r>
            <w:r w:rsidRPr="00613F7E">
              <w:rPr>
                <w:rFonts w:ascii="Calibri" w:hAnsi="Calibri" w:cs="Calibri"/>
                <w:sz w:val="24"/>
                <w:szCs w:val="24"/>
                <w:lang w:val="en-US"/>
              </w:rPr>
              <w:t>C</w:t>
            </w:r>
          </w:p>
        </w:tc>
        <w:tc>
          <w:tcPr>
            <w:tcW w:w="601" w:type="dxa"/>
            <w:vAlign w:val="center"/>
          </w:tcPr>
          <w:p w14:paraId="636F8311" w14:textId="77777777" w:rsidR="00203113" w:rsidRPr="00613F7E" w:rsidRDefault="00203113" w:rsidP="004E453B">
            <w:pPr>
              <w:jc w:val="center"/>
              <w:rPr>
                <w:rFonts w:ascii="Calibri" w:hAnsi="Calibri" w:cs="Calibri"/>
                <w:sz w:val="24"/>
                <w:szCs w:val="24"/>
              </w:rPr>
            </w:pPr>
            <w:r w:rsidRPr="00613F7E">
              <w:rPr>
                <w:rFonts w:ascii="Calibri" w:hAnsi="Calibri" w:cs="Calibri"/>
                <w:noProof/>
                <w:sz w:val="24"/>
                <w:szCs w:val="24"/>
              </w:rPr>
              <mc:AlternateContent>
                <mc:Choice Requires="wps">
                  <w:drawing>
                    <wp:inline distT="0" distB="0" distL="0" distR="0" wp14:anchorId="009D43E3" wp14:editId="2C4208B9">
                      <wp:extent cx="123825" cy="114300"/>
                      <wp:effectExtent l="6350" t="12065" r="12700" b="6985"/>
                      <wp:docPr id="2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00BFFF"/>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2B6F87C9" id="Прямоугольник 7"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" fillcolor="#00bfff" strokecolor="black [3213]" strokeweight="1pt">
                      <w10:anchorlock/>
                    </v:rect>
                  </w:pict>
                </mc:Fallback>
              </mc:AlternateContent>
            </w:r>
          </w:p>
        </w:tc>
        <w:tc>
          <w:tcPr>
            <w:tcW w:w="1526" w:type="dxa"/>
            <w:vAlign w:val="center"/>
          </w:tcPr>
          <w:p w14:paraId="48040688"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140</w:t>
            </w:r>
          </w:p>
        </w:tc>
        <w:tc>
          <w:tcPr>
            <w:tcW w:w="4536" w:type="dxa"/>
            <w:vAlign w:val="center"/>
          </w:tcPr>
          <w:p w14:paraId="5D7B63B3"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Точка подвода хладагента (среднетемпературный режим)</w:t>
            </w:r>
          </w:p>
        </w:tc>
        <w:tc>
          <w:tcPr>
            <w:tcW w:w="1701" w:type="dxa"/>
          </w:tcPr>
          <w:p w14:paraId="61ACB120" w14:textId="77777777" w:rsidR="00203113" w:rsidRPr="00613F7E" w:rsidRDefault="00203113" w:rsidP="004E453B">
            <w:pPr>
              <w:jc w:val="center"/>
              <w:rPr>
                <w:rFonts w:ascii="Calibri" w:hAnsi="Calibri" w:cs="Calibri"/>
                <w:sz w:val="24"/>
                <w:szCs w:val="24"/>
              </w:rPr>
            </w:pPr>
          </w:p>
        </w:tc>
      </w:tr>
      <w:tr w:rsidR="007A2277" w:rsidRPr="00613F7E" w14:paraId="384A0542" w14:textId="77777777" w:rsidTr="00900BB6">
        <w:tc>
          <w:tcPr>
            <w:tcW w:w="567" w:type="dxa"/>
            <w:vAlign w:val="center"/>
          </w:tcPr>
          <w:p w14:paraId="52AD52D3" w14:textId="77777777" w:rsidR="00203113" w:rsidRPr="00613F7E" w:rsidRDefault="00373E6D" w:rsidP="004E453B">
            <w:pPr>
              <w:jc w:val="center"/>
              <w:rPr>
                <w:rFonts w:ascii="Calibri" w:hAnsi="Calibri" w:cs="Calibri"/>
                <w:sz w:val="24"/>
                <w:szCs w:val="24"/>
              </w:rPr>
            </w:pPr>
            <w:r w:rsidRPr="00613F7E">
              <w:rPr>
                <w:rFonts w:ascii="Calibri" w:hAnsi="Calibri" w:cs="Calibri"/>
                <w:sz w:val="24"/>
                <w:szCs w:val="24"/>
                <w:lang w:val="en-US"/>
              </w:rPr>
              <w:t>10</w:t>
            </w:r>
          </w:p>
        </w:tc>
        <w:tc>
          <w:tcPr>
            <w:tcW w:w="1242" w:type="dxa"/>
            <w:vAlign w:val="center"/>
          </w:tcPr>
          <w:p w14:paraId="5E4F52D3"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Freon</w:t>
            </w:r>
            <w:r w:rsidRPr="00613F7E">
              <w:rPr>
                <w:rFonts w:ascii="Calibri" w:hAnsi="Calibri" w:cs="Calibri"/>
                <w:sz w:val="24"/>
                <w:szCs w:val="24"/>
              </w:rPr>
              <w:t>_-35</w:t>
            </w:r>
            <w:r w:rsidRPr="00613F7E">
              <w:rPr>
                <w:rFonts w:ascii="Calibri" w:hAnsi="Calibri" w:cs="Calibri"/>
                <w:sz w:val="24"/>
                <w:szCs w:val="24"/>
                <w:lang w:val="en-US"/>
              </w:rPr>
              <w:t>C</w:t>
            </w:r>
          </w:p>
        </w:tc>
        <w:tc>
          <w:tcPr>
            <w:tcW w:w="601" w:type="dxa"/>
            <w:vAlign w:val="center"/>
          </w:tcPr>
          <w:p w14:paraId="24295141" w14:textId="77777777" w:rsidR="00203113" w:rsidRPr="00613F7E" w:rsidRDefault="00203113" w:rsidP="004E453B">
            <w:pPr>
              <w:jc w:val="center"/>
              <w:rPr>
                <w:rFonts w:ascii="Calibri" w:hAnsi="Calibri" w:cs="Calibri"/>
                <w:sz w:val="24"/>
                <w:szCs w:val="24"/>
              </w:rPr>
            </w:pPr>
            <w:r w:rsidRPr="00613F7E">
              <w:rPr>
                <w:rFonts w:ascii="Calibri" w:hAnsi="Calibri" w:cs="Calibri"/>
                <w:noProof/>
                <w:sz w:val="24"/>
                <w:szCs w:val="24"/>
              </w:rPr>
              <mc:AlternateContent>
                <mc:Choice Requires="wps">
                  <w:drawing>
                    <wp:inline distT="0" distB="0" distL="0" distR="0" wp14:anchorId="7C556FF4" wp14:editId="74B4EBAC">
                      <wp:extent cx="123825" cy="114300"/>
                      <wp:effectExtent l="6350" t="6985" r="12700" b="12065"/>
                      <wp:docPr id="2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3F00FF"/>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A4E0438" id="Прямоугольник 8"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" fillcolor="#3f00ff" strokecolor="black [3213]" strokeweight="1pt">
                      <w10:anchorlock/>
                    </v:rect>
                  </w:pict>
                </mc:Fallback>
              </mc:AlternateContent>
            </w:r>
          </w:p>
        </w:tc>
        <w:tc>
          <w:tcPr>
            <w:tcW w:w="1526" w:type="dxa"/>
            <w:vAlign w:val="center"/>
          </w:tcPr>
          <w:p w14:paraId="601EF3F7"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180</w:t>
            </w:r>
          </w:p>
        </w:tc>
        <w:tc>
          <w:tcPr>
            <w:tcW w:w="4536" w:type="dxa"/>
            <w:vAlign w:val="center"/>
          </w:tcPr>
          <w:p w14:paraId="1E824444"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Точка подвода хладагента (низкотемпературный режим)</w:t>
            </w:r>
          </w:p>
        </w:tc>
        <w:tc>
          <w:tcPr>
            <w:tcW w:w="1701" w:type="dxa"/>
          </w:tcPr>
          <w:p w14:paraId="0681B003" w14:textId="77777777" w:rsidR="00203113" w:rsidRPr="00613F7E" w:rsidRDefault="00203113" w:rsidP="004E453B">
            <w:pPr>
              <w:jc w:val="center"/>
              <w:rPr>
                <w:rFonts w:ascii="Calibri" w:hAnsi="Calibri" w:cs="Calibri"/>
                <w:sz w:val="24"/>
                <w:szCs w:val="24"/>
              </w:rPr>
            </w:pPr>
          </w:p>
        </w:tc>
      </w:tr>
      <w:tr w:rsidR="007A2277" w:rsidRPr="00613F7E" w14:paraId="1B55BD11" w14:textId="77777777" w:rsidTr="00900BB6">
        <w:tc>
          <w:tcPr>
            <w:tcW w:w="567" w:type="dxa"/>
            <w:vAlign w:val="center"/>
          </w:tcPr>
          <w:p w14:paraId="0AB8883A" w14:textId="77777777" w:rsidR="00203113" w:rsidRPr="00613F7E" w:rsidRDefault="00373E6D" w:rsidP="004E453B">
            <w:pPr>
              <w:jc w:val="center"/>
              <w:rPr>
                <w:rFonts w:ascii="Calibri" w:hAnsi="Calibri" w:cs="Calibri"/>
                <w:sz w:val="24"/>
                <w:szCs w:val="24"/>
              </w:rPr>
            </w:pPr>
            <w:r w:rsidRPr="00613F7E">
              <w:rPr>
                <w:rFonts w:ascii="Calibri" w:hAnsi="Calibri" w:cs="Calibri"/>
                <w:sz w:val="24"/>
                <w:szCs w:val="24"/>
                <w:lang w:val="en-US"/>
              </w:rPr>
              <w:t>11</w:t>
            </w:r>
          </w:p>
        </w:tc>
        <w:tc>
          <w:tcPr>
            <w:tcW w:w="1242" w:type="dxa"/>
            <w:vAlign w:val="center"/>
          </w:tcPr>
          <w:p w14:paraId="644EC4FA"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GAS</w:t>
            </w:r>
          </w:p>
        </w:tc>
        <w:tc>
          <w:tcPr>
            <w:tcW w:w="601" w:type="dxa"/>
            <w:vAlign w:val="center"/>
          </w:tcPr>
          <w:p w14:paraId="3CE79598"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noProof/>
                <w:sz w:val="24"/>
                <w:szCs w:val="24"/>
              </w:rPr>
              <mc:AlternateContent>
                <mc:Choice Requires="wps">
                  <w:drawing>
                    <wp:inline distT="0" distB="0" distL="0" distR="0" wp14:anchorId="5BC209AA" wp14:editId="3DF9930D">
                      <wp:extent cx="123825" cy="114300"/>
                      <wp:effectExtent l="6350" t="9525" r="12700" b="9525"/>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0000FF"/>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1BC6F61D" id="Прямоугольник 9"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" fillcolor="blue" strokecolor="black [3213]" strokeweight="1pt">
                      <w10:anchorlock/>
                    </v:rect>
                  </w:pict>
                </mc:Fallback>
              </mc:AlternateContent>
            </w:r>
          </w:p>
        </w:tc>
        <w:tc>
          <w:tcPr>
            <w:tcW w:w="1526" w:type="dxa"/>
            <w:vAlign w:val="center"/>
          </w:tcPr>
          <w:p w14:paraId="1B62BBD7"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Blue</w:t>
            </w:r>
          </w:p>
        </w:tc>
        <w:tc>
          <w:tcPr>
            <w:tcW w:w="4536" w:type="dxa"/>
            <w:vAlign w:val="center"/>
          </w:tcPr>
          <w:p w14:paraId="35CCF5DB"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Точка подвода природного газа</w:t>
            </w:r>
          </w:p>
        </w:tc>
        <w:tc>
          <w:tcPr>
            <w:tcW w:w="1701" w:type="dxa"/>
          </w:tcPr>
          <w:p w14:paraId="1300A8BB" w14:textId="77777777" w:rsidR="00203113" w:rsidRPr="00613F7E" w:rsidRDefault="00203113" w:rsidP="004E453B">
            <w:pPr>
              <w:jc w:val="center"/>
              <w:rPr>
                <w:rFonts w:ascii="Calibri" w:hAnsi="Calibri" w:cs="Calibri"/>
                <w:sz w:val="24"/>
                <w:szCs w:val="24"/>
              </w:rPr>
            </w:pPr>
          </w:p>
        </w:tc>
      </w:tr>
      <w:tr w:rsidR="007A2277" w:rsidRPr="00613F7E" w14:paraId="077A4EC7" w14:textId="77777777" w:rsidTr="00900BB6">
        <w:tc>
          <w:tcPr>
            <w:tcW w:w="567" w:type="dxa"/>
            <w:vAlign w:val="center"/>
          </w:tcPr>
          <w:p w14:paraId="4342F251" w14:textId="77777777" w:rsidR="00203113" w:rsidRPr="00613F7E" w:rsidRDefault="00373E6D" w:rsidP="004E453B">
            <w:pPr>
              <w:jc w:val="center"/>
              <w:rPr>
                <w:rFonts w:ascii="Calibri" w:hAnsi="Calibri" w:cs="Calibri"/>
                <w:sz w:val="24"/>
                <w:szCs w:val="24"/>
                <w:lang w:val="en-US"/>
              </w:rPr>
            </w:pPr>
            <w:r w:rsidRPr="00613F7E">
              <w:rPr>
                <w:rFonts w:ascii="Calibri" w:hAnsi="Calibri" w:cs="Calibri"/>
                <w:sz w:val="24"/>
                <w:szCs w:val="24"/>
                <w:lang w:val="en-US"/>
              </w:rPr>
              <w:t>12</w:t>
            </w:r>
          </w:p>
        </w:tc>
        <w:tc>
          <w:tcPr>
            <w:tcW w:w="1242" w:type="dxa"/>
            <w:vAlign w:val="center"/>
          </w:tcPr>
          <w:p w14:paraId="7A56EFA7"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Door</w:t>
            </w:r>
          </w:p>
        </w:tc>
        <w:tc>
          <w:tcPr>
            <w:tcW w:w="601" w:type="dxa"/>
            <w:vAlign w:val="center"/>
          </w:tcPr>
          <w:p w14:paraId="7434DEE3"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noProof/>
                <w:sz w:val="24"/>
                <w:szCs w:val="24"/>
              </w:rPr>
              <mc:AlternateContent>
                <mc:Choice Requires="wps">
                  <w:drawing>
                    <wp:inline distT="0" distB="0" distL="0" distR="0" wp14:anchorId="2A8B40D3" wp14:editId="3B42B618">
                      <wp:extent cx="123825" cy="114300"/>
                      <wp:effectExtent l="6350" t="12700" r="12700" b="6350"/>
                      <wp:docPr id="22"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FF00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2B088241" id="Прямоугольник 10"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" fillcolor="red" strokecolor="black [3213]" strokeweight="1pt">
                      <w10:anchorlock/>
                    </v:rect>
                  </w:pict>
                </mc:Fallback>
              </mc:AlternateContent>
            </w:r>
          </w:p>
        </w:tc>
        <w:tc>
          <w:tcPr>
            <w:tcW w:w="1526" w:type="dxa"/>
            <w:vAlign w:val="center"/>
          </w:tcPr>
          <w:p w14:paraId="2B57A92C"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lang w:val="en-US"/>
              </w:rPr>
              <w:t>Red</w:t>
            </w:r>
          </w:p>
        </w:tc>
        <w:tc>
          <w:tcPr>
            <w:tcW w:w="4536" w:type="dxa"/>
            <w:vAlign w:val="center"/>
          </w:tcPr>
          <w:p w14:paraId="5D01B674"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Проекция дверей и ящиков</w:t>
            </w:r>
            <w:r w:rsidR="00FD73CC" w:rsidRPr="00613F7E">
              <w:rPr>
                <w:rFonts w:ascii="Calibri" w:hAnsi="Calibri" w:cs="Calibri"/>
                <w:sz w:val="24"/>
                <w:szCs w:val="24"/>
              </w:rPr>
              <w:t xml:space="preserve"> и технических </w:t>
            </w:r>
            <w:r w:rsidR="00244D93" w:rsidRPr="00613F7E">
              <w:rPr>
                <w:rFonts w:ascii="Calibri" w:hAnsi="Calibri" w:cs="Calibri"/>
                <w:sz w:val="24"/>
                <w:szCs w:val="24"/>
              </w:rPr>
              <w:t>зазоров</w:t>
            </w:r>
            <w:r w:rsidRPr="00613F7E">
              <w:rPr>
                <w:rFonts w:ascii="Calibri" w:hAnsi="Calibri" w:cs="Calibri"/>
                <w:sz w:val="24"/>
                <w:szCs w:val="24"/>
              </w:rPr>
              <w:t xml:space="preserve"> на 2</w:t>
            </w:r>
            <w:r w:rsidRPr="00613F7E">
              <w:rPr>
                <w:rFonts w:ascii="Calibri" w:hAnsi="Calibri" w:cs="Calibri"/>
                <w:sz w:val="24"/>
                <w:szCs w:val="24"/>
                <w:lang w:val="en-US"/>
              </w:rPr>
              <w:t>D</w:t>
            </w:r>
            <w:r w:rsidRPr="00613F7E">
              <w:rPr>
                <w:rFonts w:ascii="Calibri" w:hAnsi="Calibri" w:cs="Calibri"/>
                <w:sz w:val="24"/>
                <w:szCs w:val="24"/>
              </w:rPr>
              <w:t>-плоскости</w:t>
            </w:r>
          </w:p>
        </w:tc>
        <w:tc>
          <w:tcPr>
            <w:tcW w:w="1701" w:type="dxa"/>
          </w:tcPr>
          <w:p w14:paraId="25C16632" w14:textId="77777777" w:rsidR="00203113" w:rsidRPr="00613F7E" w:rsidRDefault="00203113" w:rsidP="004E453B">
            <w:pPr>
              <w:jc w:val="center"/>
              <w:rPr>
                <w:rFonts w:ascii="Calibri" w:hAnsi="Calibri" w:cs="Calibri"/>
                <w:sz w:val="24"/>
                <w:szCs w:val="24"/>
              </w:rPr>
            </w:pPr>
          </w:p>
        </w:tc>
      </w:tr>
      <w:tr w:rsidR="007A2277" w:rsidRPr="00613F7E" w14:paraId="079A4BB3" w14:textId="77777777" w:rsidTr="00900BB6">
        <w:tc>
          <w:tcPr>
            <w:tcW w:w="567" w:type="dxa"/>
            <w:vAlign w:val="center"/>
          </w:tcPr>
          <w:p w14:paraId="7A2CEE1F"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13</w:t>
            </w:r>
          </w:p>
        </w:tc>
        <w:tc>
          <w:tcPr>
            <w:tcW w:w="1242" w:type="dxa"/>
            <w:vAlign w:val="center"/>
          </w:tcPr>
          <w:p w14:paraId="28B8268E"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ezone</w:t>
            </w:r>
          </w:p>
        </w:tc>
        <w:tc>
          <w:tcPr>
            <w:tcW w:w="601" w:type="dxa"/>
            <w:vAlign w:val="center"/>
          </w:tcPr>
          <w:p w14:paraId="3BABE2D6" w14:textId="77777777" w:rsidR="00171059" w:rsidRPr="00613F7E" w:rsidRDefault="00171059"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09508F96" wp14:editId="72A1314D">
                      <wp:extent cx="123825" cy="114300"/>
                      <wp:effectExtent l="6350" t="12700" r="12700" b="6350"/>
                      <wp:docPr id="331613456"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FF00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45024719" id="Прямоугольник 10"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" fillcolor="red" strokecolor="black [3213]" strokeweight="1pt">
                      <w10:anchorlock/>
                    </v:rect>
                  </w:pict>
                </mc:Fallback>
              </mc:AlternateContent>
            </w:r>
          </w:p>
        </w:tc>
        <w:tc>
          <w:tcPr>
            <w:tcW w:w="1526" w:type="dxa"/>
            <w:vAlign w:val="center"/>
          </w:tcPr>
          <w:p w14:paraId="4C2A0FFF"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Red</w:t>
            </w:r>
          </w:p>
        </w:tc>
        <w:tc>
          <w:tcPr>
            <w:tcW w:w="4536" w:type="dxa"/>
            <w:vAlign w:val="center"/>
          </w:tcPr>
          <w:p w14:paraId="04B484D4" w14:textId="77777777" w:rsidR="00171059" w:rsidRPr="00613F7E" w:rsidRDefault="00171059" w:rsidP="004E453B">
            <w:pPr>
              <w:rPr>
                <w:rFonts w:ascii="Calibri" w:hAnsi="Calibri" w:cs="Calibri"/>
                <w:sz w:val="24"/>
                <w:szCs w:val="24"/>
              </w:rPr>
            </w:pPr>
            <w:r w:rsidRPr="00613F7E">
              <w:rPr>
                <w:rFonts w:ascii="Calibri" w:hAnsi="Calibri" w:cs="Calibri"/>
                <w:sz w:val="24"/>
                <w:szCs w:val="24"/>
              </w:rPr>
              <w:t>Проекция технических зазоров на 2</w:t>
            </w:r>
            <w:r w:rsidRPr="00613F7E">
              <w:rPr>
                <w:rFonts w:ascii="Calibri" w:hAnsi="Calibri" w:cs="Calibri"/>
                <w:sz w:val="24"/>
                <w:szCs w:val="24"/>
                <w:lang w:val="en-US"/>
              </w:rPr>
              <w:t>D</w:t>
            </w:r>
            <w:r w:rsidRPr="00613F7E">
              <w:rPr>
                <w:rFonts w:ascii="Calibri" w:hAnsi="Calibri" w:cs="Calibri"/>
                <w:sz w:val="24"/>
                <w:szCs w:val="24"/>
              </w:rPr>
              <w:t>-плоскости</w:t>
            </w:r>
          </w:p>
        </w:tc>
        <w:tc>
          <w:tcPr>
            <w:tcW w:w="1701" w:type="dxa"/>
          </w:tcPr>
          <w:p w14:paraId="1C586EAB" w14:textId="77777777" w:rsidR="00171059" w:rsidRPr="00613F7E" w:rsidRDefault="00171059" w:rsidP="004E453B">
            <w:pPr>
              <w:jc w:val="center"/>
              <w:rPr>
                <w:rFonts w:ascii="Calibri" w:hAnsi="Calibri" w:cs="Calibri"/>
                <w:sz w:val="24"/>
                <w:szCs w:val="24"/>
              </w:rPr>
            </w:pPr>
          </w:p>
        </w:tc>
      </w:tr>
      <w:tr w:rsidR="007A2277" w:rsidRPr="00613F7E" w14:paraId="198B179F" w14:textId="77777777" w:rsidTr="00900BB6">
        <w:tc>
          <w:tcPr>
            <w:tcW w:w="567" w:type="dxa"/>
            <w:vMerge w:val="restart"/>
            <w:vAlign w:val="center"/>
          </w:tcPr>
          <w:p w14:paraId="4556C0A2" w14:textId="77777777" w:rsidR="00203113"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14</w:t>
            </w:r>
          </w:p>
        </w:tc>
        <w:tc>
          <w:tcPr>
            <w:tcW w:w="1242" w:type="dxa"/>
            <w:vMerge w:val="restart"/>
            <w:vAlign w:val="center"/>
          </w:tcPr>
          <w:p w14:paraId="2C28DFF1"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sz w:val="24"/>
                <w:szCs w:val="24"/>
                <w:lang w:val="en-US"/>
              </w:rPr>
              <w:t>Vent</w:t>
            </w:r>
          </w:p>
        </w:tc>
        <w:tc>
          <w:tcPr>
            <w:tcW w:w="601" w:type="dxa"/>
            <w:vAlign w:val="center"/>
          </w:tcPr>
          <w:p w14:paraId="3723F944" w14:textId="77777777" w:rsidR="00203113" w:rsidRPr="00613F7E" w:rsidRDefault="00203113"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2CED3F93" wp14:editId="24ACB3C2">
                      <wp:extent cx="123825" cy="114300"/>
                      <wp:effectExtent l="6350" t="15240" r="12700" b="13335"/>
                      <wp:docPr id="2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FFFF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4464AF58" id="Rectangle 67"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" fillcolor="yellow" strokecolor="black [3213]" strokeweight="1pt">
                      <w10:anchorlock/>
                    </v:rect>
                  </w:pict>
                </mc:Fallback>
              </mc:AlternateContent>
            </w:r>
          </w:p>
        </w:tc>
        <w:tc>
          <w:tcPr>
            <w:tcW w:w="1526" w:type="dxa"/>
            <w:vAlign w:val="center"/>
          </w:tcPr>
          <w:p w14:paraId="7A1E81F0"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sz w:val="24"/>
                <w:szCs w:val="24"/>
                <w:lang w:val="en-US"/>
              </w:rPr>
              <w:t>Yellow</w:t>
            </w:r>
          </w:p>
        </w:tc>
        <w:tc>
          <w:tcPr>
            <w:tcW w:w="4536" w:type="dxa"/>
            <w:vAlign w:val="center"/>
          </w:tcPr>
          <w:p w14:paraId="7F6BC507" w14:textId="77777777" w:rsidR="00203113" w:rsidRPr="00613F7E" w:rsidRDefault="00627ABA" w:rsidP="004E453B">
            <w:pPr>
              <w:rPr>
                <w:rFonts w:ascii="Calibri" w:hAnsi="Calibri" w:cs="Calibri"/>
                <w:sz w:val="24"/>
                <w:szCs w:val="24"/>
              </w:rPr>
            </w:pPr>
            <w:r w:rsidRPr="00613F7E">
              <w:rPr>
                <w:rFonts w:ascii="Calibri" w:hAnsi="Calibri" w:cs="Calibri"/>
                <w:sz w:val="24"/>
                <w:szCs w:val="24"/>
              </w:rPr>
              <w:t xml:space="preserve">Точки подвеса вытяжных зонтов </w:t>
            </w:r>
          </w:p>
        </w:tc>
        <w:tc>
          <w:tcPr>
            <w:tcW w:w="1701" w:type="dxa"/>
          </w:tcPr>
          <w:p w14:paraId="64728CA9" w14:textId="77777777" w:rsidR="00203113" w:rsidRPr="00613F7E" w:rsidRDefault="00203113" w:rsidP="004E453B">
            <w:pPr>
              <w:jc w:val="center"/>
              <w:rPr>
                <w:rFonts w:ascii="Calibri" w:hAnsi="Calibri" w:cs="Calibri"/>
                <w:sz w:val="24"/>
                <w:szCs w:val="24"/>
              </w:rPr>
            </w:pPr>
          </w:p>
        </w:tc>
      </w:tr>
      <w:tr w:rsidR="007A2277" w:rsidRPr="00613F7E" w14:paraId="5FF324A3" w14:textId="77777777" w:rsidTr="00900BB6">
        <w:tc>
          <w:tcPr>
            <w:tcW w:w="567" w:type="dxa"/>
            <w:vMerge/>
            <w:vAlign w:val="center"/>
          </w:tcPr>
          <w:p w14:paraId="0815FBA4" w14:textId="77777777" w:rsidR="00203113" w:rsidRPr="00613F7E" w:rsidRDefault="00203113" w:rsidP="004E453B">
            <w:pPr>
              <w:jc w:val="center"/>
              <w:rPr>
                <w:rFonts w:ascii="Calibri" w:hAnsi="Calibri" w:cs="Calibri"/>
                <w:sz w:val="24"/>
                <w:szCs w:val="24"/>
              </w:rPr>
            </w:pPr>
          </w:p>
        </w:tc>
        <w:tc>
          <w:tcPr>
            <w:tcW w:w="1242" w:type="dxa"/>
            <w:vMerge/>
            <w:vAlign w:val="center"/>
          </w:tcPr>
          <w:p w14:paraId="4E6383FD" w14:textId="77777777" w:rsidR="00203113" w:rsidRPr="00613F7E" w:rsidRDefault="00203113" w:rsidP="004E453B">
            <w:pPr>
              <w:jc w:val="center"/>
              <w:rPr>
                <w:rFonts w:ascii="Calibri" w:hAnsi="Calibri" w:cs="Calibri"/>
                <w:sz w:val="24"/>
                <w:szCs w:val="24"/>
              </w:rPr>
            </w:pPr>
          </w:p>
        </w:tc>
        <w:tc>
          <w:tcPr>
            <w:tcW w:w="601" w:type="dxa"/>
            <w:vAlign w:val="center"/>
          </w:tcPr>
          <w:p w14:paraId="5ACB70B4" w14:textId="77777777" w:rsidR="00203113" w:rsidRPr="00613F7E" w:rsidRDefault="00203113"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1078ECA6" wp14:editId="0A1B679C">
                      <wp:extent cx="123825" cy="114300"/>
                      <wp:effectExtent l="6350" t="6985" r="12700" b="12065"/>
                      <wp:docPr id="19"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FF7F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627D4DFE" id="Прямоугольник 14"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" fillcolor="#ff7f00" strokecolor="black [3213]" strokeweight="1pt">
                      <w10:anchorlock/>
                    </v:rect>
                  </w:pict>
                </mc:Fallback>
              </mc:AlternateContent>
            </w:r>
          </w:p>
        </w:tc>
        <w:tc>
          <w:tcPr>
            <w:tcW w:w="1526" w:type="dxa"/>
            <w:vAlign w:val="center"/>
          </w:tcPr>
          <w:p w14:paraId="49AF8387"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30</w:t>
            </w:r>
          </w:p>
        </w:tc>
        <w:tc>
          <w:tcPr>
            <w:tcW w:w="4536" w:type="dxa"/>
            <w:vAlign w:val="center"/>
          </w:tcPr>
          <w:p w14:paraId="6D55BF96" w14:textId="77777777" w:rsidR="00203113" w:rsidRPr="00613F7E" w:rsidRDefault="00627ABA" w:rsidP="004E453B">
            <w:pPr>
              <w:rPr>
                <w:rFonts w:ascii="Calibri" w:hAnsi="Calibri" w:cs="Calibri"/>
                <w:sz w:val="24"/>
                <w:szCs w:val="24"/>
              </w:rPr>
            </w:pPr>
            <w:r w:rsidRPr="00613F7E">
              <w:rPr>
                <w:rFonts w:ascii="Calibri" w:hAnsi="Calibri" w:cs="Calibri"/>
                <w:sz w:val="24"/>
                <w:szCs w:val="24"/>
              </w:rPr>
              <w:t>Зона врезки вытяжных зонтов</w:t>
            </w:r>
          </w:p>
        </w:tc>
        <w:tc>
          <w:tcPr>
            <w:tcW w:w="1701" w:type="dxa"/>
          </w:tcPr>
          <w:p w14:paraId="0DA3CCC4" w14:textId="77777777" w:rsidR="00203113" w:rsidRPr="00613F7E" w:rsidRDefault="00203113" w:rsidP="004E453B">
            <w:pPr>
              <w:jc w:val="center"/>
              <w:rPr>
                <w:rFonts w:ascii="Calibri" w:hAnsi="Calibri" w:cs="Calibri"/>
                <w:sz w:val="24"/>
                <w:szCs w:val="24"/>
              </w:rPr>
            </w:pPr>
          </w:p>
        </w:tc>
      </w:tr>
      <w:tr w:rsidR="007A2277" w:rsidRPr="00613F7E" w14:paraId="2F162FFC" w14:textId="77777777" w:rsidTr="00900BB6">
        <w:tc>
          <w:tcPr>
            <w:tcW w:w="567" w:type="dxa"/>
            <w:vAlign w:val="center"/>
          </w:tcPr>
          <w:p w14:paraId="0DD16C37" w14:textId="77777777" w:rsidR="00203113"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15</w:t>
            </w:r>
          </w:p>
        </w:tc>
        <w:tc>
          <w:tcPr>
            <w:tcW w:w="1242" w:type="dxa"/>
            <w:vAlign w:val="center"/>
          </w:tcPr>
          <w:p w14:paraId="36313C25"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sz w:val="24"/>
                <w:szCs w:val="24"/>
                <w:lang w:val="en-US"/>
              </w:rPr>
              <w:t>z</w:t>
            </w:r>
          </w:p>
        </w:tc>
        <w:tc>
          <w:tcPr>
            <w:tcW w:w="601" w:type="dxa"/>
            <w:vAlign w:val="center"/>
          </w:tcPr>
          <w:p w14:paraId="19DD19D5" w14:textId="77777777" w:rsidR="00203113" w:rsidRPr="00613F7E" w:rsidRDefault="00203113"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58629434" wp14:editId="58DC6223">
                      <wp:extent cx="123825" cy="114300"/>
                      <wp:effectExtent l="6350" t="15240" r="12700" b="13335"/>
                      <wp:docPr id="1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80808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5EF8BA18" id="Rectangle 64"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" fillcolor="gray" strokecolor="black [3213]" strokeweight="1pt">
                      <w10:anchorlock/>
                    </v:rect>
                  </w:pict>
                </mc:Fallback>
              </mc:AlternateContent>
            </w:r>
          </w:p>
        </w:tc>
        <w:tc>
          <w:tcPr>
            <w:tcW w:w="1526" w:type="dxa"/>
            <w:vAlign w:val="center"/>
          </w:tcPr>
          <w:p w14:paraId="5234B14E" w14:textId="77777777" w:rsidR="00203113" w:rsidRPr="00613F7E" w:rsidRDefault="00203113" w:rsidP="004E453B">
            <w:pPr>
              <w:jc w:val="center"/>
              <w:rPr>
                <w:rFonts w:ascii="Calibri" w:hAnsi="Calibri" w:cs="Calibri"/>
                <w:sz w:val="24"/>
                <w:szCs w:val="24"/>
              </w:rPr>
            </w:pPr>
            <w:r w:rsidRPr="00613F7E">
              <w:rPr>
                <w:rFonts w:ascii="Calibri" w:hAnsi="Calibri" w:cs="Calibri"/>
                <w:sz w:val="24"/>
                <w:szCs w:val="24"/>
              </w:rPr>
              <w:t>8</w:t>
            </w:r>
          </w:p>
        </w:tc>
        <w:tc>
          <w:tcPr>
            <w:tcW w:w="4536" w:type="dxa"/>
            <w:vAlign w:val="center"/>
          </w:tcPr>
          <w:p w14:paraId="4A82EEA1" w14:textId="77777777" w:rsidR="00203113" w:rsidRPr="00613F7E" w:rsidRDefault="00203113" w:rsidP="004E453B">
            <w:pPr>
              <w:rPr>
                <w:rFonts w:ascii="Calibri" w:hAnsi="Calibri" w:cs="Calibri"/>
                <w:sz w:val="24"/>
                <w:szCs w:val="24"/>
                <w:lang w:val="en-US"/>
              </w:rPr>
            </w:pPr>
            <w:r w:rsidRPr="00613F7E">
              <w:rPr>
                <w:rFonts w:ascii="Calibri" w:hAnsi="Calibri" w:cs="Calibri"/>
                <w:sz w:val="24"/>
                <w:szCs w:val="24"/>
              </w:rPr>
              <w:t>Каркас вытяжных зонтов</w:t>
            </w:r>
          </w:p>
        </w:tc>
        <w:tc>
          <w:tcPr>
            <w:tcW w:w="1701" w:type="dxa"/>
          </w:tcPr>
          <w:p w14:paraId="1C09628B" w14:textId="77777777" w:rsidR="00203113" w:rsidRPr="00613F7E" w:rsidRDefault="00203113" w:rsidP="004E453B">
            <w:pPr>
              <w:jc w:val="center"/>
              <w:rPr>
                <w:rFonts w:ascii="Calibri" w:hAnsi="Calibri" w:cs="Calibri"/>
                <w:sz w:val="24"/>
                <w:szCs w:val="24"/>
              </w:rPr>
            </w:pPr>
          </w:p>
        </w:tc>
      </w:tr>
      <w:tr w:rsidR="007A2277" w:rsidRPr="00613F7E" w14:paraId="35CC0D7A" w14:textId="77777777" w:rsidTr="00900BB6">
        <w:tc>
          <w:tcPr>
            <w:tcW w:w="567" w:type="dxa"/>
            <w:vAlign w:val="center"/>
          </w:tcPr>
          <w:p w14:paraId="013BA6F3" w14:textId="77777777" w:rsidR="00203113"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16</w:t>
            </w:r>
          </w:p>
        </w:tc>
        <w:tc>
          <w:tcPr>
            <w:tcW w:w="1242" w:type="dxa"/>
            <w:vAlign w:val="center"/>
          </w:tcPr>
          <w:p w14:paraId="688067EE"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sz w:val="24"/>
                <w:szCs w:val="24"/>
              </w:rPr>
              <w:t>3</w:t>
            </w:r>
            <w:r w:rsidRPr="00613F7E">
              <w:rPr>
                <w:rFonts w:ascii="Calibri" w:hAnsi="Calibri" w:cs="Calibri"/>
                <w:sz w:val="24"/>
                <w:szCs w:val="24"/>
                <w:lang w:val="en-US"/>
              </w:rPr>
              <w:t>z</w:t>
            </w:r>
          </w:p>
        </w:tc>
        <w:tc>
          <w:tcPr>
            <w:tcW w:w="601" w:type="dxa"/>
            <w:vAlign w:val="center"/>
          </w:tcPr>
          <w:p w14:paraId="21200362" w14:textId="77777777" w:rsidR="00203113" w:rsidRPr="00613F7E" w:rsidRDefault="00203113"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19ADAAFD" wp14:editId="36857052">
                      <wp:extent cx="123825" cy="114300"/>
                      <wp:effectExtent l="6350" t="6985" r="12700" b="12065"/>
                      <wp:docPr id="17"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80808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058E7C2B" id="Прямоугольник 3"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" fillcolor="gray" strokecolor="black [3213]" strokeweight="1pt">
                      <w10:anchorlock/>
                    </v:rect>
                  </w:pict>
                </mc:Fallback>
              </mc:AlternateContent>
            </w:r>
          </w:p>
        </w:tc>
        <w:tc>
          <w:tcPr>
            <w:tcW w:w="1526" w:type="dxa"/>
            <w:vAlign w:val="center"/>
          </w:tcPr>
          <w:p w14:paraId="642E9773" w14:textId="77777777" w:rsidR="00203113" w:rsidRPr="00613F7E" w:rsidRDefault="00203113" w:rsidP="004E453B">
            <w:pPr>
              <w:jc w:val="center"/>
              <w:rPr>
                <w:rFonts w:ascii="Calibri" w:hAnsi="Calibri" w:cs="Calibri"/>
                <w:sz w:val="24"/>
                <w:szCs w:val="24"/>
                <w:lang w:val="en-US"/>
              </w:rPr>
            </w:pPr>
            <w:r w:rsidRPr="00613F7E">
              <w:rPr>
                <w:rFonts w:ascii="Calibri" w:hAnsi="Calibri" w:cs="Calibri"/>
                <w:sz w:val="24"/>
                <w:szCs w:val="24"/>
                <w:lang w:val="en-US"/>
              </w:rPr>
              <w:t>8</w:t>
            </w:r>
          </w:p>
        </w:tc>
        <w:tc>
          <w:tcPr>
            <w:tcW w:w="4536" w:type="dxa"/>
            <w:vAlign w:val="center"/>
          </w:tcPr>
          <w:p w14:paraId="6A74F03D" w14:textId="77777777" w:rsidR="00203113" w:rsidRPr="00613F7E" w:rsidRDefault="00203113" w:rsidP="004E453B">
            <w:pPr>
              <w:rPr>
                <w:rFonts w:ascii="Calibri" w:hAnsi="Calibri" w:cs="Calibri"/>
                <w:sz w:val="24"/>
                <w:szCs w:val="24"/>
              </w:rPr>
            </w:pPr>
            <w:r w:rsidRPr="00613F7E">
              <w:rPr>
                <w:rFonts w:ascii="Calibri" w:hAnsi="Calibri" w:cs="Calibri"/>
                <w:sz w:val="24"/>
                <w:szCs w:val="24"/>
              </w:rPr>
              <w:t>Объёмное изображение вытяжных зонтов</w:t>
            </w:r>
            <w:r w:rsidR="00171059" w:rsidRPr="00613F7E">
              <w:rPr>
                <w:rFonts w:ascii="Calibri" w:hAnsi="Calibri" w:cs="Calibri"/>
                <w:sz w:val="24"/>
                <w:szCs w:val="24"/>
              </w:rPr>
              <w:t xml:space="preserve"> </w:t>
            </w:r>
            <w:r w:rsidRPr="00613F7E">
              <w:rPr>
                <w:rFonts w:ascii="Calibri" w:hAnsi="Calibri" w:cs="Calibri"/>
                <w:sz w:val="24"/>
                <w:szCs w:val="24"/>
              </w:rPr>
              <w:t>3</w:t>
            </w:r>
            <w:r w:rsidRPr="00613F7E">
              <w:rPr>
                <w:rFonts w:ascii="Calibri" w:hAnsi="Calibri" w:cs="Calibri"/>
                <w:sz w:val="24"/>
                <w:szCs w:val="24"/>
                <w:lang w:val="en-US"/>
              </w:rPr>
              <w:t>D</w:t>
            </w:r>
          </w:p>
        </w:tc>
        <w:tc>
          <w:tcPr>
            <w:tcW w:w="1701" w:type="dxa"/>
          </w:tcPr>
          <w:p w14:paraId="23314FB8" w14:textId="77777777" w:rsidR="00203113" w:rsidRPr="00613F7E" w:rsidRDefault="00203113" w:rsidP="004E453B">
            <w:pPr>
              <w:jc w:val="center"/>
              <w:rPr>
                <w:rFonts w:ascii="Calibri" w:hAnsi="Calibri" w:cs="Calibri"/>
                <w:sz w:val="24"/>
                <w:szCs w:val="24"/>
              </w:rPr>
            </w:pPr>
          </w:p>
        </w:tc>
      </w:tr>
      <w:tr w:rsidR="007A2277" w:rsidRPr="00613F7E" w14:paraId="6D56522F" w14:textId="77777777" w:rsidTr="00900BB6">
        <w:tc>
          <w:tcPr>
            <w:tcW w:w="567" w:type="dxa"/>
            <w:vAlign w:val="center"/>
          </w:tcPr>
          <w:p w14:paraId="702DCDAB"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17</w:t>
            </w:r>
          </w:p>
        </w:tc>
        <w:tc>
          <w:tcPr>
            <w:tcW w:w="1242" w:type="dxa"/>
            <w:vAlign w:val="center"/>
          </w:tcPr>
          <w:p w14:paraId="28381CD9"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y</w:t>
            </w:r>
          </w:p>
        </w:tc>
        <w:tc>
          <w:tcPr>
            <w:tcW w:w="601" w:type="dxa"/>
            <w:vAlign w:val="center"/>
          </w:tcPr>
          <w:p w14:paraId="0BB770E6" w14:textId="77777777" w:rsidR="00171059" w:rsidRPr="00613F7E" w:rsidRDefault="00171059"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3832CD69" wp14:editId="0FFF03E6">
                      <wp:extent cx="123825" cy="114300"/>
                      <wp:effectExtent l="6350" t="6985" r="12700" b="12065"/>
                      <wp:docPr id="125347529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80808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3522C5DB" id="Прямоугольник 3"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" fillcolor="gray" strokecolor="black [3213]" strokeweight="1pt">
                      <w10:anchorlock/>
                    </v:rect>
                  </w:pict>
                </mc:Fallback>
              </mc:AlternateContent>
            </w:r>
          </w:p>
        </w:tc>
        <w:tc>
          <w:tcPr>
            <w:tcW w:w="1526" w:type="dxa"/>
            <w:vAlign w:val="center"/>
          </w:tcPr>
          <w:p w14:paraId="1772E6A6"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8</w:t>
            </w:r>
          </w:p>
        </w:tc>
        <w:tc>
          <w:tcPr>
            <w:tcW w:w="4536" w:type="dxa"/>
            <w:vAlign w:val="center"/>
          </w:tcPr>
          <w:p w14:paraId="2E071F89" w14:textId="77777777" w:rsidR="00171059" w:rsidRPr="00613F7E" w:rsidRDefault="00171059" w:rsidP="004E453B">
            <w:pPr>
              <w:rPr>
                <w:rFonts w:ascii="Calibri" w:hAnsi="Calibri" w:cs="Calibri"/>
                <w:sz w:val="24"/>
                <w:szCs w:val="24"/>
              </w:rPr>
            </w:pPr>
            <w:r w:rsidRPr="00613F7E">
              <w:rPr>
                <w:rFonts w:ascii="Calibri" w:hAnsi="Calibri" w:cs="Calibri"/>
                <w:sz w:val="24"/>
                <w:szCs w:val="24"/>
              </w:rPr>
              <w:t>Каркас холодильных камер</w:t>
            </w:r>
          </w:p>
        </w:tc>
        <w:tc>
          <w:tcPr>
            <w:tcW w:w="1701" w:type="dxa"/>
          </w:tcPr>
          <w:p w14:paraId="62518B35" w14:textId="77777777" w:rsidR="00171059" w:rsidRPr="00613F7E" w:rsidRDefault="00171059" w:rsidP="004E453B">
            <w:pPr>
              <w:jc w:val="center"/>
              <w:rPr>
                <w:rFonts w:ascii="Calibri" w:hAnsi="Calibri" w:cs="Calibri"/>
                <w:sz w:val="24"/>
                <w:szCs w:val="24"/>
              </w:rPr>
            </w:pPr>
          </w:p>
        </w:tc>
      </w:tr>
      <w:tr w:rsidR="007A2277" w:rsidRPr="00613F7E" w14:paraId="00918CC7" w14:textId="77777777" w:rsidTr="00900BB6">
        <w:tc>
          <w:tcPr>
            <w:tcW w:w="567" w:type="dxa"/>
            <w:vAlign w:val="center"/>
          </w:tcPr>
          <w:p w14:paraId="239BBE6D"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18</w:t>
            </w:r>
          </w:p>
        </w:tc>
        <w:tc>
          <w:tcPr>
            <w:tcW w:w="1242" w:type="dxa"/>
            <w:vAlign w:val="center"/>
          </w:tcPr>
          <w:p w14:paraId="28E51E10"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3y</w:t>
            </w:r>
          </w:p>
        </w:tc>
        <w:tc>
          <w:tcPr>
            <w:tcW w:w="601" w:type="dxa"/>
            <w:vAlign w:val="center"/>
          </w:tcPr>
          <w:p w14:paraId="78BF03B5" w14:textId="77777777" w:rsidR="00171059" w:rsidRPr="00613F7E" w:rsidRDefault="00171059" w:rsidP="004E453B">
            <w:pPr>
              <w:jc w:val="center"/>
              <w:rPr>
                <w:rFonts w:ascii="Calibri" w:hAnsi="Calibri" w:cs="Calibri"/>
                <w:noProof/>
                <w:sz w:val="24"/>
                <w:szCs w:val="24"/>
              </w:rPr>
            </w:pPr>
            <w:r w:rsidRPr="00613F7E">
              <w:rPr>
                <w:rFonts w:ascii="Calibri" w:hAnsi="Calibri" w:cs="Calibri"/>
                <w:noProof/>
                <w:sz w:val="24"/>
                <w:szCs w:val="24"/>
              </w:rPr>
              <mc:AlternateContent>
                <mc:Choice Requires="wps">
                  <w:drawing>
                    <wp:inline distT="0" distB="0" distL="0" distR="0" wp14:anchorId="45453E5C" wp14:editId="0C7624EB">
                      <wp:extent cx="123825" cy="114300"/>
                      <wp:effectExtent l="6350" t="6985" r="12700" b="12065"/>
                      <wp:docPr id="61540602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114300"/>
                              </a:xfrm>
                              <a:prstGeom prst="rect">
                                <a:avLst/>
                              </a:prstGeom>
                              <a:solidFill>
                                <a:srgbClr val="80808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3F11E334" id="Прямоугольник 3" o:spid="_x0000_s1026" style="width:9.75pt;height:9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" fillcolor="gray" strokecolor="black [3213]" strokeweight="1pt">
                      <w10:anchorlock/>
                    </v:rect>
                  </w:pict>
                </mc:Fallback>
              </mc:AlternateContent>
            </w:r>
          </w:p>
        </w:tc>
        <w:tc>
          <w:tcPr>
            <w:tcW w:w="1526" w:type="dxa"/>
            <w:vAlign w:val="center"/>
          </w:tcPr>
          <w:p w14:paraId="52FE23EC" w14:textId="77777777" w:rsidR="00171059" w:rsidRPr="00613F7E" w:rsidRDefault="00171059" w:rsidP="004E453B">
            <w:pPr>
              <w:jc w:val="center"/>
              <w:rPr>
                <w:rFonts w:ascii="Calibri" w:hAnsi="Calibri" w:cs="Calibri"/>
                <w:sz w:val="24"/>
                <w:szCs w:val="24"/>
                <w:lang w:val="en-US"/>
              </w:rPr>
            </w:pPr>
            <w:r w:rsidRPr="00613F7E">
              <w:rPr>
                <w:rFonts w:ascii="Calibri" w:hAnsi="Calibri" w:cs="Calibri"/>
                <w:sz w:val="24"/>
                <w:szCs w:val="24"/>
                <w:lang w:val="en-US"/>
              </w:rPr>
              <w:t>8</w:t>
            </w:r>
          </w:p>
        </w:tc>
        <w:tc>
          <w:tcPr>
            <w:tcW w:w="4536" w:type="dxa"/>
            <w:vAlign w:val="center"/>
          </w:tcPr>
          <w:p w14:paraId="7AB50799" w14:textId="77777777" w:rsidR="00171059" w:rsidRPr="00613F7E" w:rsidRDefault="00171059" w:rsidP="004E453B">
            <w:pPr>
              <w:rPr>
                <w:rFonts w:ascii="Calibri" w:hAnsi="Calibri" w:cs="Calibri"/>
                <w:sz w:val="24"/>
                <w:szCs w:val="24"/>
              </w:rPr>
            </w:pPr>
            <w:r w:rsidRPr="00613F7E">
              <w:rPr>
                <w:rFonts w:ascii="Calibri" w:hAnsi="Calibri" w:cs="Calibri"/>
                <w:sz w:val="24"/>
                <w:szCs w:val="24"/>
              </w:rPr>
              <w:t>Объёмное изображение холодильных камер 3</w:t>
            </w:r>
            <w:r w:rsidRPr="00613F7E">
              <w:rPr>
                <w:rFonts w:ascii="Calibri" w:hAnsi="Calibri" w:cs="Calibri"/>
                <w:sz w:val="24"/>
                <w:szCs w:val="24"/>
                <w:lang w:val="en-US"/>
              </w:rPr>
              <w:t>D</w:t>
            </w:r>
          </w:p>
        </w:tc>
        <w:tc>
          <w:tcPr>
            <w:tcW w:w="1701" w:type="dxa"/>
          </w:tcPr>
          <w:p w14:paraId="0DF163E2" w14:textId="77777777" w:rsidR="00171059" w:rsidRPr="00613F7E" w:rsidRDefault="00171059" w:rsidP="004E453B">
            <w:pPr>
              <w:jc w:val="center"/>
              <w:rPr>
                <w:rFonts w:ascii="Calibri" w:hAnsi="Calibri" w:cs="Calibri"/>
                <w:sz w:val="24"/>
                <w:szCs w:val="24"/>
              </w:rPr>
            </w:pPr>
          </w:p>
        </w:tc>
      </w:tr>
    </w:tbl>
    <w:p w14:paraId="6AD26031" w14:textId="59633ADF" w:rsidR="00FD2989" w:rsidRDefault="00FD2989" w:rsidP="004E453B">
      <w:pPr>
        <w:spacing w:after="0" w:line="240" w:lineRule="auto"/>
        <w:rPr>
          <w:rFonts w:ascii="Calibri" w:hAnsi="Calibri" w:cs="Calibri"/>
          <w:sz w:val="24"/>
          <w:szCs w:val="24"/>
        </w:rPr>
      </w:pPr>
    </w:p>
    <w:p w14:paraId="4ED6744C" w14:textId="77777777" w:rsidR="00FD2989" w:rsidRDefault="00FD2989">
      <w:pPr>
        <w:rPr>
          <w:rFonts w:ascii="Calibri" w:hAnsi="Calibri" w:cs="Calibri"/>
          <w:sz w:val="24"/>
          <w:szCs w:val="24"/>
        </w:rPr>
      </w:pPr>
      <w:r>
        <w:rPr>
          <w:rFonts w:ascii="Calibri" w:hAnsi="Calibri" w:cs="Calibri"/>
          <w:sz w:val="24"/>
          <w:szCs w:val="24"/>
        </w:rPr>
        <w:br w:type="page"/>
      </w:r>
    </w:p>
    <w:p w14:paraId="0EB53948" w14:textId="77777777" w:rsidR="00203113" w:rsidRPr="00613F7E" w:rsidRDefault="00203113" w:rsidP="004E453B">
      <w:pPr>
        <w:spacing w:after="0" w:line="240" w:lineRule="auto"/>
        <w:rPr>
          <w:rFonts w:ascii="Calibri" w:hAnsi="Calibri" w:cs="Calibri"/>
          <w:sz w:val="24"/>
          <w:szCs w:val="24"/>
        </w:rPr>
      </w:pPr>
    </w:p>
    <w:p w14:paraId="23C136F5" w14:textId="77777777" w:rsidR="00FD73CC" w:rsidRPr="00613F7E" w:rsidRDefault="00FD73CC" w:rsidP="00613F7E">
      <w:pPr>
        <w:pStyle w:val="Default"/>
        <w:numPr>
          <w:ilvl w:val="0"/>
          <w:numId w:val="10"/>
        </w:numPr>
        <w:ind w:left="360"/>
        <w:jc w:val="both"/>
        <w:rPr>
          <w:rFonts w:ascii="Calibri" w:hAnsi="Calibri" w:cs="Calibri"/>
          <w:b/>
          <w:bCs/>
        </w:rPr>
      </w:pPr>
      <w:r w:rsidRPr="00613F7E">
        <w:rPr>
          <w:rFonts w:ascii="Calibri" w:hAnsi="Calibri" w:cs="Calibri"/>
          <w:b/>
          <w:bCs/>
        </w:rPr>
        <w:t>Создание плана оборудования.</w:t>
      </w:r>
    </w:p>
    <w:p w14:paraId="46661D76" w14:textId="77777777" w:rsidR="00FD73CC" w:rsidRPr="00DE368E" w:rsidRDefault="00704CD0" w:rsidP="00A241E4">
      <w:pPr>
        <w:spacing w:after="0" w:line="240" w:lineRule="auto"/>
        <w:jc w:val="both"/>
        <w:rPr>
          <w:rFonts w:ascii="Calibri" w:hAnsi="Calibri" w:cs="Calibri"/>
          <w:sz w:val="24"/>
          <w:szCs w:val="24"/>
        </w:rPr>
      </w:pPr>
      <w:bookmarkStart w:id="1" w:name="_Hlk118216557"/>
      <w:r w:rsidRPr="00DE368E">
        <w:rPr>
          <w:rFonts w:ascii="Calibri" w:hAnsi="Calibri" w:cs="Calibri"/>
          <w:sz w:val="24"/>
          <w:szCs w:val="24"/>
        </w:rPr>
        <w:t>План оборудования – это контур в виде прямоугольника, являющийся внешними габаритами оборудования, он создаётся на слое «</w:t>
      </w:r>
      <w:r w:rsidRPr="00DE368E">
        <w:rPr>
          <w:rFonts w:ascii="Calibri" w:hAnsi="Calibri" w:cs="Calibri"/>
          <w:sz w:val="24"/>
          <w:szCs w:val="24"/>
          <w:lang w:val="en-US"/>
        </w:rPr>
        <w:t>Plan</w:t>
      </w:r>
      <w:r w:rsidRPr="00DE368E">
        <w:rPr>
          <w:rFonts w:ascii="Calibri" w:hAnsi="Calibri" w:cs="Calibri"/>
          <w:sz w:val="24"/>
          <w:szCs w:val="24"/>
        </w:rPr>
        <w:t xml:space="preserve">» на плоскости </w:t>
      </w:r>
      <w:r w:rsidRPr="00DE368E">
        <w:rPr>
          <w:rFonts w:ascii="Calibri" w:hAnsi="Calibri" w:cs="Calibri"/>
          <w:sz w:val="24"/>
          <w:szCs w:val="24"/>
          <w:lang w:val="en-US"/>
        </w:rPr>
        <w:t>X</w:t>
      </w:r>
      <w:r w:rsidRPr="00DE368E">
        <w:rPr>
          <w:rFonts w:ascii="Calibri" w:hAnsi="Calibri" w:cs="Calibri"/>
          <w:sz w:val="24"/>
          <w:szCs w:val="24"/>
        </w:rPr>
        <w:t>-</w:t>
      </w:r>
      <w:r w:rsidRPr="00DE368E">
        <w:rPr>
          <w:rFonts w:ascii="Calibri" w:hAnsi="Calibri" w:cs="Calibri"/>
          <w:sz w:val="24"/>
          <w:szCs w:val="24"/>
          <w:lang w:val="en-US"/>
        </w:rPr>
        <w:t>Y</w:t>
      </w:r>
      <w:r w:rsidRPr="00DE368E">
        <w:rPr>
          <w:rFonts w:ascii="Calibri" w:hAnsi="Calibri" w:cs="Calibri"/>
          <w:sz w:val="24"/>
          <w:szCs w:val="24"/>
        </w:rPr>
        <w:t>.</w:t>
      </w:r>
      <w:r w:rsidR="00910889" w:rsidRPr="00DE368E">
        <w:rPr>
          <w:rFonts w:ascii="Calibri" w:hAnsi="Calibri" w:cs="Calibri"/>
          <w:sz w:val="24"/>
          <w:szCs w:val="24"/>
        </w:rPr>
        <w:t xml:space="preserve"> </w:t>
      </w:r>
      <w:r w:rsidR="00D63F12" w:rsidRPr="00DE368E">
        <w:rPr>
          <w:rFonts w:ascii="Calibri" w:hAnsi="Calibri" w:cs="Calibri"/>
          <w:sz w:val="24"/>
          <w:szCs w:val="24"/>
        </w:rPr>
        <w:t xml:space="preserve">Исключением являются угловые столы и угловые элементы линии раздачи, их план должен точно повторять контур оборудования. </w:t>
      </w:r>
      <w:r w:rsidR="00910889" w:rsidRPr="00DE368E">
        <w:rPr>
          <w:rFonts w:ascii="Calibri" w:hAnsi="Calibri" w:cs="Calibri"/>
          <w:sz w:val="24"/>
          <w:szCs w:val="24"/>
        </w:rPr>
        <w:t>Контур оборудования не включает в себя: ручки, кнопки и прочие мелкие выступающие детали.</w:t>
      </w:r>
    </w:p>
    <w:bookmarkEnd w:id="1"/>
    <w:p w14:paraId="56850425" w14:textId="77777777" w:rsidR="00244D93" w:rsidRPr="00613F7E" w:rsidRDefault="00244D93" w:rsidP="004E453B">
      <w:pPr>
        <w:spacing w:after="0" w:line="240" w:lineRule="auto"/>
        <w:rPr>
          <w:rFonts w:ascii="Calibri" w:hAnsi="Calibri" w:cs="Calibri"/>
          <w:sz w:val="24"/>
          <w:szCs w:val="24"/>
        </w:rPr>
      </w:pPr>
    </w:p>
    <w:p w14:paraId="47FCD5D5" w14:textId="77777777" w:rsidR="00D63F12" w:rsidRPr="00613F7E" w:rsidRDefault="00D63F12" w:rsidP="004E453B">
      <w:pPr>
        <w:spacing w:after="0" w:line="240" w:lineRule="auto"/>
        <w:jc w:val="center"/>
        <w:rPr>
          <w:rFonts w:ascii="Calibri" w:hAnsi="Calibri" w:cs="Calibri"/>
          <w:sz w:val="24"/>
          <w:szCs w:val="24"/>
        </w:rPr>
      </w:pPr>
      <w:bookmarkStart w:id="2" w:name="_Hlk118216585"/>
      <w:r w:rsidRPr="00613F7E">
        <w:rPr>
          <w:rFonts w:ascii="Calibri" w:hAnsi="Calibri" w:cs="Calibri"/>
          <w:noProof/>
          <w:sz w:val="24"/>
          <w:szCs w:val="24"/>
        </w:rPr>
        <w:drawing>
          <wp:inline distT="0" distB="0" distL="0" distR="0" wp14:anchorId="2B730884" wp14:editId="771A6BD1">
            <wp:extent cx="2281361" cy="3228229"/>
            <wp:effectExtent l="0" t="0" r="508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342" cy="3235277"/>
                    </a:xfrm>
                    <a:prstGeom prst="rect">
                      <a:avLst/>
                    </a:prstGeom>
                    <a:noFill/>
                    <a:ln>
                      <a:noFill/>
                    </a:ln>
                  </pic:spPr>
                </pic:pic>
              </a:graphicData>
            </a:graphic>
          </wp:inline>
        </w:drawing>
      </w:r>
      <w:r w:rsidRPr="00613F7E">
        <w:rPr>
          <w:rFonts w:ascii="Calibri" w:hAnsi="Calibri" w:cs="Calibri"/>
          <w:noProof/>
          <w:sz w:val="24"/>
          <w:szCs w:val="24"/>
        </w:rPr>
        <w:drawing>
          <wp:inline distT="0" distB="0" distL="0" distR="0" wp14:anchorId="4BA73626" wp14:editId="68D52825">
            <wp:extent cx="2488758" cy="3241552"/>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6122" cy="3264169"/>
                    </a:xfrm>
                    <a:prstGeom prst="rect">
                      <a:avLst/>
                    </a:prstGeom>
                    <a:noFill/>
                    <a:ln>
                      <a:noFill/>
                    </a:ln>
                  </pic:spPr>
                </pic:pic>
              </a:graphicData>
            </a:graphic>
          </wp:inline>
        </w:drawing>
      </w:r>
    </w:p>
    <w:bookmarkEnd w:id="2"/>
    <w:p w14:paraId="49A436C7" w14:textId="77777777" w:rsidR="00D63F12" w:rsidRPr="00613F7E" w:rsidRDefault="00D63F12" w:rsidP="004E453B">
      <w:pPr>
        <w:spacing w:after="0" w:line="240" w:lineRule="auto"/>
        <w:rPr>
          <w:rFonts w:ascii="Calibri" w:hAnsi="Calibri" w:cs="Calibri"/>
          <w:sz w:val="24"/>
          <w:szCs w:val="24"/>
        </w:rPr>
      </w:pPr>
    </w:p>
    <w:p w14:paraId="3BD6476F" w14:textId="77777777" w:rsidR="00244D93" w:rsidRPr="00613F7E" w:rsidRDefault="00244D93" w:rsidP="004E453B">
      <w:pPr>
        <w:pStyle w:val="a6"/>
        <w:numPr>
          <w:ilvl w:val="1"/>
          <w:numId w:val="10"/>
        </w:numPr>
        <w:spacing w:after="0" w:line="240" w:lineRule="auto"/>
        <w:ind w:left="426"/>
        <w:jc w:val="both"/>
        <w:rPr>
          <w:rFonts w:ascii="Calibri" w:hAnsi="Calibri" w:cs="Calibri"/>
          <w:sz w:val="24"/>
          <w:szCs w:val="24"/>
        </w:rPr>
      </w:pPr>
      <w:r w:rsidRPr="00613F7E">
        <w:rPr>
          <w:rFonts w:ascii="Calibri" w:hAnsi="Calibri" w:cs="Calibri"/>
          <w:sz w:val="24"/>
          <w:szCs w:val="24"/>
        </w:rPr>
        <w:t>Координаты базовой точки (если в задании на отрисовку не указаны иные):</w:t>
      </w:r>
    </w:p>
    <w:p w14:paraId="267F50AE" w14:textId="77777777" w:rsidR="00244D93" w:rsidRPr="00613F7E" w:rsidRDefault="00244D93" w:rsidP="004E453B">
      <w:pPr>
        <w:pStyle w:val="a6"/>
        <w:numPr>
          <w:ilvl w:val="0"/>
          <w:numId w:val="11"/>
        </w:numPr>
        <w:spacing w:after="0" w:line="240" w:lineRule="auto"/>
        <w:jc w:val="both"/>
        <w:rPr>
          <w:rFonts w:ascii="Calibri" w:hAnsi="Calibri" w:cs="Calibri"/>
          <w:sz w:val="24"/>
          <w:szCs w:val="24"/>
        </w:rPr>
      </w:pPr>
      <w:r w:rsidRPr="00613F7E">
        <w:rPr>
          <w:rFonts w:ascii="Calibri" w:hAnsi="Calibri" w:cs="Calibri"/>
          <w:sz w:val="24"/>
          <w:szCs w:val="24"/>
        </w:rPr>
        <w:t>Самостоятельных единиц оборудования - левый верхний угол контура оборудования на слое Plan, координата Z = 0;</w:t>
      </w:r>
    </w:p>
    <w:p w14:paraId="7D46F780" w14:textId="77777777" w:rsidR="00244D93" w:rsidRPr="00613F7E" w:rsidRDefault="00244D93" w:rsidP="004E453B">
      <w:pPr>
        <w:pStyle w:val="a6"/>
        <w:numPr>
          <w:ilvl w:val="0"/>
          <w:numId w:val="11"/>
        </w:numPr>
        <w:spacing w:after="0" w:line="240" w:lineRule="auto"/>
        <w:jc w:val="both"/>
        <w:rPr>
          <w:rFonts w:ascii="Calibri" w:hAnsi="Calibri" w:cs="Calibri"/>
          <w:sz w:val="24"/>
          <w:szCs w:val="24"/>
        </w:rPr>
      </w:pPr>
      <w:r w:rsidRPr="00613F7E">
        <w:rPr>
          <w:rFonts w:ascii="Calibri" w:hAnsi="Calibri" w:cs="Calibri"/>
          <w:sz w:val="24"/>
          <w:szCs w:val="24"/>
        </w:rPr>
        <w:t xml:space="preserve">Аксессуаров для отдельных единиц оборудования (зонтов, </w:t>
      </w:r>
      <w:r w:rsidR="00CE74DC" w:rsidRPr="00613F7E">
        <w:rPr>
          <w:rFonts w:ascii="Calibri" w:hAnsi="Calibri" w:cs="Calibri"/>
          <w:sz w:val="24"/>
          <w:szCs w:val="24"/>
        </w:rPr>
        <w:t>полок) -</w:t>
      </w:r>
      <w:r w:rsidRPr="00613F7E">
        <w:rPr>
          <w:rFonts w:ascii="Calibri" w:hAnsi="Calibri" w:cs="Calibri"/>
          <w:sz w:val="24"/>
          <w:szCs w:val="24"/>
        </w:rPr>
        <w:t xml:space="preserve"> левый верхний угол контура основного оборудования;</w:t>
      </w:r>
    </w:p>
    <w:p w14:paraId="2691F6F7" w14:textId="77777777" w:rsidR="00244D93" w:rsidRPr="00613F7E" w:rsidRDefault="00244D93" w:rsidP="004E453B">
      <w:pPr>
        <w:pStyle w:val="a6"/>
        <w:numPr>
          <w:ilvl w:val="0"/>
          <w:numId w:val="11"/>
        </w:numPr>
        <w:spacing w:after="0" w:line="240" w:lineRule="auto"/>
        <w:jc w:val="both"/>
        <w:rPr>
          <w:rFonts w:ascii="Calibri" w:hAnsi="Calibri" w:cs="Calibri"/>
          <w:sz w:val="24"/>
          <w:szCs w:val="24"/>
        </w:rPr>
      </w:pPr>
      <w:r w:rsidRPr="00613F7E">
        <w:rPr>
          <w:rFonts w:ascii="Calibri" w:hAnsi="Calibri" w:cs="Calibri"/>
          <w:sz w:val="24"/>
          <w:szCs w:val="24"/>
        </w:rPr>
        <w:t>Настольного оборудования или оборудования на подставке – левый верхний угол оборудования;</w:t>
      </w:r>
    </w:p>
    <w:p w14:paraId="48BC392C" w14:textId="77777777" w:rsidR="00244D93" w:rsidRPr="00613F7E" w:rsidRDefault="00244D93" w:rsidP="004E453B">
      <w:pPr>
        <w:pStyle w:val="a6"/>
        <w:numPr>
          <w:ilvl w:val="0"/>
          <w:numId w:val="11"/>
        </w:numPr>
        <w:spacing w:after="0" w:line="240" w:lineRule="auto"/>
        <w:jc w:val="both"/>
        <w:rPr>
          <w:rFonts w:ascii="Calibri" w:hAnsi="Calibri" w:cs="Calibri"/>
          <w:sz w:val="24"/>
          <w:szCs w:val="24"/>
        </w:rPr>
      </w:pPr>
      <w:bookmarkStart w:id="3" w:name="_Hlk138237298"/>
      <w:r w:rsidRPr="00613F7E">
        <w:rPr>
          <w:rFonts w:ascii="Calibri" w:hAnsi="Calibri" w:cs="Calibri"/>
          <w:sz w:val="24"/>
          <w:szCs w:val="24"/>
        </w:rPr>
        <w:t>Холодильные моноблоки – левый верхний угол внешнего блока;</w:t>
      </w:r>
    </w:p>
    <w:bookmarkEnd w:id="3"/>
    <w:p w14:paraId="77EA25D9" w14:textId="77777777" w:rsidR="00244D93" w:rsidRPr="00613F7E" w:rsidRDefault="00244D93" w:rsidP="004E453B">
      <w:pPr>
        <w:pStyle w:val="a6"/>
        <w:numPr>
          <w:ilvl w:val="0"/>
          <w:numId w:val="11"/>
        </w:numPr>
        <w:spacing w:after="0" w:line="240" w:lineRule="auto"/>
        <w:jc w:val="both"/>
        <w:rPr>
          <w:rFonts w:ascii="Calibri" w:hAnsi="Calibri" w:cs="Calibri"/>
          <w:sz w:val="24"/>
          <w:szCs w:val="24"/>
        </w:rPr>
      </w:pPr>
      <w:r w:rsidRPr="00613F7E">
        <w:rPr>
          <w:rFonts w:ascii="Calibri" w:hAnsi="Calibri" w:cs="Calibri"/>
          <w:sz w:val="24"/>
          <w:szCs w:val="24"/>
        </w:rPr>
        <w:t xml:space="preserve">Левая боковина оборудования, собираемого </w:t>
      </w:r>
      <w:r w:rsidR="00CE74DC" w:rsidRPr="00613F7E">
        <w:rPr>
          <w:rFonts w:ascii="Calibri" w:hAnsi="Calibri" w:cs="Calibri"/>
          <w:sz w:val="24"/>
          <w:szCs w:val="24"/>
        </w:rPr>
        <w:t>в линию,</w:t>
      </w:r>
      <w:r w:rsidRPr="00613F7E">
        <w:rPr>
          <w:rFonts w:ascii="Calibri" w:hAnsi="Calibri" w:cs="Calibri"/>
          <w:sz w:val="24"/>
          <w:szCs w:val="24"/>
        </w:rPr>
        <w:t xml:space="preserve"> должна иметь базовую точку в правом верхнем углу габаритного контура</w:t>
      </w:r>
      <w:r w:rsidR="002919EB" w:rsidRPr="00613F7E">
        <w:rPr>
          <w:rFonts w:ascii="Calibri" w:hAnsi="Calibri" w:cs="Calibri"/>
          <w:sz w:val="24"/>
          <w:szCs w:val="24"/>
        </w:rPr>
        <w:t>;</w:t>
      </w:r>
    </w:p>
    <w:p w14:paraId="6CBAE001" w14:textId="77777777" w:rsidR="002919EB" w:rsidRPr="00613F7E" w:rsidRDefault="002919EB" w:rsidP="004E453B">
      <w:pPr>
        <w:pStyle w:val="a6"/>
        <w:numPr>
          <w:ilvl w:val="0"/>
          <w:numId w:val="11"/>
        </w:numPr>
        <w:spacing w:after="0" w:line="240" w:lineRule="auto"/>
        <w:jc w:val="both"/>
        <w:rPr>
          <w:rFonts w:ascii="Calibri" w:hAnsi="Calibri" w:cs="Calibri"/>
          <w:sz w:val="24"/>
          <w:szCs w:val="24"/>
        </w:rPr>
      </w:pPr>
      <w:bookmarkStart w:id="4" w:name="_Hlk138237388"/>
      <w:r w:rsidRPr="00613F7E">
        <w:rPr>
          <w:rFonts w:ascii="Calibri" w:hAnsi="Calibri" w:cs="Calibri"/>
          <w:sz w:val="24"/>
          <w:szCs w:val="24"/>
        </w:rPr>
        <w:t>Оборудование с раздельными элементами – левый верхний угол обеих элементов.</w:t>
      </w:r>
    </w:p>
    <w:bookmarkEnd w:id="4"/>
    <w:p w14:paraId="58306F09" w14:textId="77777777" w:rsidR="00244D93" w:rsidRPr="00613F7E" w:rsidRDefault="00244D93" w:rsidP="004E453B">
      <w:pPr>
        <w:pStyle w:val="a6"/>
        <w:spacing w:after="0" w:line="240" w:lineRule="auto"/>
        <w:ind w:left="709"/>
        <w:jc w:val="both"/>
        <w:rPr>
          <w:rFonts w:ascii="Calibri" w:hAnsi="Calibri" w:cs="Calibri"/>
          <w:sz w:val="24"/>
          <w:szCs w:val="24"/>
        </w:rPr>
      </w:pPr>
    </w:p>
    <w:p w14:paraId="5520A308" w14:textId="77777777" w:rsidR="00D129A5" w:rsidRPr="00613F7E" w:rsidRDefault="00244D93" w:rsidP="00A241E4">
      <w:pPr>
        <w:pStyle w:val="a6"/>
        <w:numPr>
          <w:ilvl w:val="1"/>
          <w:numId w:val="10"/>
        </w:numPr>
        <w:spacing w:after="0" w:line="240" w:lineRule="auto"/>
        <w:ind w:left="426"/>
        <w:jc w:val="both"/>
        <w:rPr>
          <w:rFonts w:ascii="Calibri" w:hAnsi="Calibri" w:cs="Calibri"/>
          <w:sz w:val="24"/>
          <w:szCs w:val="24"/>
        </w:rPr>
      </w:pPr>
      <w:bookmarkStart w:id="5" w:name="_Hlk138238028"/>
      <w:bookmarkStart w:id="6" w:name="_Hlk117871166"/>
      <w:r w:rsidRPr="00613F7E">
        <w:rPr>
          <w:rFonts w:ascii="Calibri" w:hAnsi="Calibri" w:cs="Calibri"/>
          <w:sz w:val="24"/>
          <w:szCs w:val="24"/>
        </w:rPr>
        <w:t xml:space="preserve">На слое </w:t>
      </w:r>
      <w:r w:rsidRPr="00613F7E">
        <w:rPr>
          <w:rFonts w:ascii="Calibri" w:hAnsi="Calibri" w:cs="Calibri"/>
          <w:sz w:val="24"/>
          <w:szCs w:val="24"/>
          <w:lang w:val="en-US"/>
        </w:rPr>
        <w:t>Plan</w:t>
      </w:r>
      <w:r w:rsidRPr="00613F7E">
        <w:rPr>
          <w:rFonts w:ascii="Calibri" w:hAnsi="Calibri" w:cs="Calibri"/>
          <w:sz w:val="24"/>
          <w:szCs w:val="24"/>
        </w:rPr>
        <w:t xml:space="preserve"> должно располагаться название оборудования, оно должно содержать</w:t>
      </w:r>
      <w:r w:rsidR="007D698A" w:rsidRPr="00613F7E">
        <w:rPr>
          <w:rFonts w:ascii="Calibri" w:hAnsi="Calibri" w:cs="Calibri"/>
          <w:sz w:val="24"/>
          <w:szCs w:val="24"/>
        </w:rPr>
        <w:t>:</w:t>
      </w:r>
      <w:r w:rsidRPr="00613F7E">
        <w:rPr>
          <w:rFonts w:ascii="Calibri" w:hAnsi="Calibri" w:cs="Calibri"/>
          <w:sz w:val="24"/>
          <w:szCs w:val="24"/>
        </w:rPr>
        <w:t xml:space="preserve"> аббревиатуру, содержащуюся в общем названии</w:t>
      </w:r>
      <w:r w:rsidR="007D698A" w:rsidRPr="00613F7E">
        <w:rPr>
          <w:rFonts w:ascii="Calibri" w:hAnsi="Calibri" w:cs="Calibri"/>
          <w:sz w:val="24"/>
          <w:szCs w:val="24"/>
        </w:rPr>
        <w:t>;</w:t>
      </w:r>
      <w:r w:rsidRPr="00613F7E">
        <w:rPr>
          <w:rFonts w:ascii="Calibri" w:hAnsi="Calibri" w:cs="Calibri"/>
          <w:sz w:val="24"/>
          <w:szCs w:val="24"/>
        </w:rPr>
        <w:t xml:space="preserve"> сокращенное обозначение цвета</w:t>
      </w:r>
      <w:r w:rsidR="007D698A" w:rsidRPr="00613F7E">
        <w:rPr>
          <w:rFonts w:ascii="Calibri" w:hAnsi="Calibri" w:cs="Calibri"/>
          <w:sz w:val="24"/>
          <w:szCs w:val="24"/>
        </w:rPr>
        <w:t>; обозначение направления (</w:t>
      </w:r>
      <w:r w:rsidR="007D698A" w:rsidRPr="00613F7E">
        <w:rPr>
          <w:rFonts w:ascii="Calibri" w:hAnsi="Calibri" w:cs="Calibri"/>
          <w:sz w:val="24"/>
          <w:szCs w:val="24"/>
          <w:lang w:val="en-US"/>
        </w:rPr>
        <w:t>L</w:t>
      </w:r>
      <w:r w:rsidR="007D698A" w:rsidRPr="00613F7E">
        <w:rPr>
          <w:rFonts w:ascii="Calibri" w:hAnsi="Calibri" w:cs="Calibri"/>
          <w:sz w:val="24"/>
          <w:szCs w:val="24"/>
        </w:rPr>
        <w:t>/</w:t>
      </w:r>
      <w:r w:rsidR="007D698A" w:rsidRPr="00613F7E">
        <w:rPr>
          <w:rFonts w:ascii="Calibri" w:hAnsi="Calibri" w:cs="Calibri"/>
          <w:sz w:val="24"/>
          <w:szCs w:val="24"/>
          <w:lang w:val="en-US"/>
        </w:rPr>
        <w:t>R</w:t>
      </w:r>
      <w:r w:rsidR="007D698A" w:rsidRPr="00613F7E">
        <w:rPr>
          <w:rFonts w:ascii="Calibri" w:hAnsi="Calibri" w:cs="Calibri"/>
          <w:sz w:val="24"/>
          <w:szCs w:val="24"/>
        </w:rPr>
        <w:t xml:space="preserve"> или </w:t>
      </w:r>
      <w:r w:rsidR="007D698A" w:rsidRPr="00613F7E">
        <w:rPr>
          <w:rFonts w:ascii="Calibri" w:hAnsi="Calibri" w:cs="Calibri"/>
          <w:sz w:val="24"/>
          <w:szCs w:val="24"/>
          <w:lang w:val="en-US"/>
        </w:rPr>
        <w:t>R</w:t>
      </w:r>
      <w:r w:rsidR="007D698A" w:rsidRPr="00613F7E">
        <w:rPr>
          <w:rFonts w:ascii="Calibri" w:hAnsi="Calibri" w:cs="Calibri"/>
          <w:sz w:val="24"/>
          <w:szCs w:val="24"/>
        </w:rPr>
        <w:t>/</w:t>
      </w:r>
      <w:r w:rsidR="007D698A" w:rsidRPr="00613F7E">
        <w:rPr>
          <w:rFonts w:ascii="Calibri" w:hAnsi="Calibri" w:cs="Calibri"/>
          <w:sz w:val="24"/>
          <w:szCs w:val="24"/>
          <w:lang w:val="en-US"/>
        </w:rPr>
        <w:t>L</w:t>
      </w:r>
      <w:r w:rsidR="007D698A" w:rsidRPr="00613F7E">
        <w:rPr>
          <w:rFonts w:ascii="Calibri" w:hAnsi="Calibri" w:cs="Calibri"/>
          <w:sz w:val="24"/>
          <w:szCs w:val="24"/>
        </w:rPr>
        <w:t>) при наличии</w:t>
      </w:r>
      <w:r w:rsidR="002919EB" w:rsidRPr="00613F7E">
        <w:rPr>
          <w:rFonts w:ascii="Calibri" w:hAnsi="Calibri" w:cs="Calibri"/>
          <w:sz w:val="24"/>
          <w:szCs w:val="24"/>
        </w:rPr>
        <w:t xml:space="preserve">; </w:t>
      </w:r>
      <w:r w:rsidR="00D129A5" w:rsidRPr="00613F7E">
        <w:rPr>
          <w:rFonts w:ascii="Calibri" w:hAnsi="Calibri" w:cs="Calibri"/>
          <w:sz w:val="24"/>
          <w:szCs w:val="24"/>
        </w:rPr>
        <w:t>обозначения «внутр./внешн.» для элементов спилит-систем</w:t>
      </w:r>
      <w:r w:rsidRPr="00613F7E">
        <w:rPr>
          <w:rFonts w:ascii="Calibri" w:hAnsi="Calibri" w:cs="Calibri"/>
          <w:sz w:val="24"/>
          <w:szCs w:val="24"/>
        </w:rPr>
        <w:t xml:space="preserve">. </w:t>
      </w:r>
    </w:p>
    <w:p w14:paraId="601B3FEC" w14:textId="77777777" w:rsidR="00D129A5" w:rsidRPr="00613F7E" w:rsidRDefault="00D129A5" w:rsidP="004E453B">
      <w:pPr>
        <w:pStyle w:val="a6"/>
        <w:spacing w:after="0" w:line="240" w:lineRule="auto"/>
        <w:ind w:left="426"/>
        <w:rPr>
          <w:rFonts w:ascii="Calibri" w:hAnsi="Calibri" w:cs="Calibri"/>
          <w:sz w:val="24"/>
          <w:szCs w:val="24"/>
        </w:rPr>
      </w:pPr>
    </w:p>
    <w:p w14:paraId="10702EA8" w14:textId="77777777" w:rsidR="00D129A5" w:rsidRPr="00613F7E" w:rsidRDefault="00D129A5" w:rsidP="004E453B">
      <w:pPr>
        <w:pStyle w:val="a6"/>
        <w:spacing w:after="0" w:line="240" w:lineRule="auto"/>
        <w:ind w:left="426"/>
        <w:rPr>
          <w:rFonts w:ascii="Calibri" w:hAnsi="Calibri" w:cs="Calibri"/>
          <w:sz w:val="24"/>
          <w:szCs w:val="24"/>
        </w:rPr>
      </w:pPr>
      <w:r w:rsidRPr="00613F7E">
        <w:rPr>
          <w:rFonts w:ascii="Calibri" w:hAnsi="Calibri" w:cs="Calibri"/>
          <w:sz w:val="24"/>
          <w:szCs w:val="24"/>
        </w:rPr>
        <w:t>Исключение: Двери холодильных камер должны называться по принципу «сторона открывания + вид двери».</w:t>
      </w:r>
    </w:p>
    <w:p w14:paraId="3ABAA86A" w14:textId="77777777" w:rsidR="00D129A5" w:rsidRPr="00613F7E" w:rsidRDefault="00D129A5" w:rsidP="004E453B">
      <w:pPr>
        <w:pStyle w:val="a6"/>
        <w:spacing w:after="0" w:line="240" w:lineRule="auto"/>
        <w:ind w:left="426"/>
        <w:rPr>
          <w:rFonts w:ascii="Calibri" w:hAnsi="Calibri" w:cs="Calibri"/>
          <w:sz w:val="24"/>
          <w:szCs w:val="24"/>
        </w:rPr>
      </w:pPr>
      <w:r w:rsidRPr="00613F7E">
        <w:rPr>
          <w:rFonts w:ascii="Calibri" w:hAnsi="Calibri" w:cs="Calibri"/>
          <w:sz w:val="24"/>
          <w:szCs w:val="24"/>
        </w:rPr>
        <w:t>Пример: левая сдвижная</w:t>
      </w:r>
    </w:p>
    <w:bookmarkEnd w:id="5"/>
    <w:p w14:paraId="25DBCBFE" w14:textId="77777777" w:rsidR="00D129A5" w:rsidRPr="00613F7E" w:rsidRDefault="00D129A5" w:rsidP="004E453B">
      <w:pPr>
        <w:pStyle w:val="a6"/>
        <w:spacing w:after="0" w:line="240" w:lineRule="auto"/>
        <w:ind w:left="426"/>
        <w:rPr>
          <w:rFonts w:ascii="Calibri" w:hAnsi="Calibri" w:cs="Calibri"/>
          <w:sz w:val="24"/>
          <w:szCs w:val="24"/>
        </w:rPr>
      </w:pPr>
    </w:p>
    <w:p w14:paraId="7C2D8ECF" w14:textId="77777777" w:rsidR="007C7E34" w:rsidRPr="00613F7E" w:rsidRDefault="00244D93" w:rsidP="00A13C96">
      <w:pPr>
        <w:pStyle w:val="a6"/>
        <w:spacing w:after="0" w:line="240" w:lineRule="auto"/>
        <w:ind w:left="426"/>
        <w:jc w:val="both"/>
        <w:rPr>
          <w:rFonts w:ascii="Calibri" w:hAnsi="Calibri" w:cs="Calibri"/>
          <w:sz w:val="24"/>
          <w:szCs w:val="24"/>
        </w:rPr>
      </w:pPr>
      <w:r w:rsidRPr="00613F7E">
        <w:rPr>
          <w:rFonts w:ascii="Calibri" w:hAnsi="Calibri" w:cs="Calibri"/>
          <w:sz w:val="24"/>
          <w:szCs w:val="24"/>
        </w:rPr>
        <w:t xml:space="preserve">Цвет </w:t>
      </w:r>
      <w:r w:rsidR="00CE74DC" w:rsidRPr="00613F7E">
        <w:rPr>
          <w:rFonts w:ascii="Calibri" w:hAnsi="Calibri" w:cs="Calibri"/>
          <w:sz w:val="24"/>
          <w:szCs w:val="24"/>
        </w:rPr>
        <w:t>текста –</w:t>
      </w:r>
      <w:r w:rsidRPr="00613F7E">
        <w:rPr>
          <w:rFonts w:ascii="Calibri" w:hAnsi="Calibri" w:cs="Calibri"/>
          <w:sz w:val="24"/>
          <w:szCs w:val="24"/>
        </w:rPr>
        <w:t xml:space="preserve"> </w:t>
      </w:r>
      <w:r w:rsidR="00CE74DC" w:rsidRPr="00613F7E">
        <w:rPr>
          <w:rFonts w:ascii="Calibri" w:hAnsi="Calibri" w:cs="Calibri"/>
          <w:sz w:val="24"/>
          <w:szCs w:val="24"/>
        </w:rPr>
        <w:t>ПоСлою,</w:t>
      </w:r>
      <w:r w:rsidRPr="00613F7E">
        <w:rPr>
          <w:rFonts w:ascii="Calibri" w:hAnsi="Calibri" w:cs="Calibri"/>
          <w:sz w:val="24"/>
          <w:szCs w:val="24"/>
        </w:rPr>
        <w:t xml:space="preserve"> высота шрифта надписи – 100, стиль шрифта – Standar</w:t>
      </w:r>
      <w:r w:rsidR="0000444E" w:rsidRPr="00613F7E">
        <w:rPr>
          <w:rFonts w:ascii="Calibri" w:hAnsi="Calibri" w:cs="Calibri"/>
          <w:sz w:val="24"/>
          <w:szCs w:val="24"/>
          <w:lang w:val="en-US"/>
        </w:rPr>
        <w:t>d</w:t>
      </w:r>
      <w:r w:rsidRPr="00613F7E">
        <w:rPr>
          <w:rFonts w:ascii="Calibri" w:hAnsi="Calibri" w:cs="Calibri"/>
          <w:sz w:val="24"/>
          <w:szCs w:val="24"/>
        </w:rPr>
        <w:t xml:space="preserve">, шрифт txt.shx, коэф. сжатие – 0,65. </w:t>
      </w:r>
      <w:r w:rsidR="00E81440" w:rsidRPr="00613F7E">
        <w:rPr>
          <w:rFonts w:ascii="Calibri" w:hAnsi="Calibri" w:cs="Calibri"/>
          <w:sz w:val="24"/>
          <w:szCs w:val="24"/>
        </w:rPr>
        <w:t xml:space="preserve">Название необходимо выровнять по центру и поднять на 20мм от лицевой </w:t>
      </w:r>
      <w:r w:rsidR="00E81440" w:rsidRPr="00613F7E">
        <w:rPr>
          <w:rFonts w:ascii="Calibri" w:hAnsi="Calibri" w:cs="Calibri"/>
          <w:sz w:val="24"/>
          <w:szCs w:val="24"/>
        </w:rPr>
        <w:lastRenderedPageBreak/>
        <w:t xml:space="preserve">стороны плана. </w:t>
      </w:r>
      <w:r w:rsidRPr="00613F7E">
        <w:rPr>
          <w:rFonts w:ascii="Calibri" w:hAnsi="Calibri" w:cs="Calibri"/>
          <w:sz w:val="24"/>
          <w:szCs w:val="24"/>
        </w:rPr>
        <w:t xml:space="preserve">Названия </w:t>
      </w:r>
      <w:r w:rsidR="00CE74DC" w:rsidRPr="00613F7E">
        <w:rPr>
          <w:rFonts w:ascii="Calibri" w:hAnsi="Calibri" w:cs="Calibri"/>
          <w:sz w:val="24"/>
          <w:szCs w:val="24"/>
        </w:rPr>
        <w:t>технологического оборудования</w:t>
      </w:r>
      <w:r w:rsidRPr="00613F7E">
        <w:rPr>
          <w:rFonts w:ascii="Calibri" w:hAnsi="Calibri" w:cs="Calibri"/>
          <w:sz w:val="24"/>
          <w:szCs w:val="24"/>
        </w:rPr>
        <w:t xml:space="preserve"> (включая линии раздачи и элементы барных </w:t>
      </w:r>
      <w:r w:rsidR="00CE74DC" w:rsidRPr="00613F7E">
        <w:rPr>
          <w:rFonts w:ascii="Calibri" w:hAnsi="Calibri" w:cs="Calibri"/>
          <w:sz w:val="24"/>
          <w:szCs w:val="24"/>
        </w:rPr>
        <w:t>стоек) в</w:t>
      </w:r>
      <w:r w:rsidRPr="00613F7E">
        <w:rPr>
          <w:rFonts w:ascii="Calibri" w:hAnsi="Calibri" w:cs="Calibri"/>
          <w:sz w:val="24"/>
          <w:szCs w:val="24"/>
        </w:rPr>
        <w:t xml:space="preserve"> слое plan необходимо указывать со стороны рабочей зоны. Если наименование не помещается в рамке плана – допускается использовать сжатие </w:t>
      </w:r>
      <w:r w:rsidR="00CE74DC" w:rsidRPr="00613F7E">
        <w:rPr>
          <w:rFonts w:ascii="Calibri" w:hAnsi="Calibri" w:cs="Calibri"/>
          <w:sz w:val="24"/>
          <w:szCs w:val="24"/>
        </w:rPr>
        <w:t>шрифта (</w:t>
      </w:r>
      <w:r w:rsidRPr="00613F7E">
        <w:rPr>
          <w:rFonts w:ascii="Calibri" w:hAnsi="Calibri" w:cs="Calibri"/>
          <w:sz w:val="24"/>
          <w:szCs w:val="24"/>
        </w:rPr>
        <w:t>миним. 0,35) или разбить текст на несколько строк.</w:t>
      </w:r>
      <w:r w:rsidR="007C7E34" w:rsidRPr="00613F7E">
        <w:rPr>
          <w:rFonts w:ascii="Calibri" w:hAnsi="Calibri" w:cs="Calibri"/>
          <w:sz w:val="24"/>
          <w:szCs w:val="24"/>
        </w:rPr>
        <w:t xml:space="preserve"> В том случае, если наименование не помещается в рамке плана после всех вышеперечисленных манипуляций следует вынести наименование оборудования за пределы плана на 20мм от лицевой стороны плана.</w:t>
      </w:r>
    </w:p>
    <w:bookmarkEnd w:id="6"/>
    <w:p w14:paraId="7ACC9C99" w14:textId="77777777" w:rsidR="007D698A" w:rsidRPr="00613F7E" w:rsidRDefault="00244D93" w:rsidP="004E453B">
      <w:pPr>
        <w:pStyle w:val="a6"/>
        <w:spacing w:after="0" w:line="240" w:lineRule="auto"/>
        <w:ind w:left="426"/>
        <w:rPr>
          <w:rFonts w:ascii="Calibri" w:hAnsi="Calibri" w:cs="Calibri"/>
          <w:sz w:val="24"/>
          <w:szCs w:val="24"/>
        </w:rPr>
      </w:pPr>
      <w:r w:rsidRPr="00613F7E">
        <w:rPr>
          <w:rFonts w:ascii="Calibri" w:hAnsi="Calibri" w:cs="Calibri"/>
          <w:sz w:val="24"/>
          <w:szCs w:val="24"/>
        </w:rPr>
        <w:t xml:space="preserve">Тип элемента – Текст. </w:t>
      </w:r>
      <w:r w:rsidR="00A812B7" w:rsidRPr="00613F7E">
        <w:rPr>
          <w:rFonts w:ascii="Calibri" w:hAnsi="Calibri" w:cs="Calibri"/>
          <w:sz w:val="24"/>
          <w:szCs w:val="24"/>
        </w:rPr>
        <w:t>Многострочный</w:t>
      </w:r>
      <w:r w:rsidRPr="00613F7E">
        <w:rPr>
          <w:rFonts w:ascii="Calibri" w:hAnsi="Calibri" w:cs="Calibri"/>
          <w:sz w:val="24"/>
          <w:szCs w:val="24"/>
        </w:rPr>
        <w:t xml:space="preserve"> текст – запрещен.</w:t>
      </w:r>
    </w:p>
    <w:p w14:paraId="16A08E19" w14:textId="77777777" w:rsidR="00067DEF" w:rsidRPr="00613F7E" w:rsidRDefault="00067DEF" w:rsidP="004E453B">
      <w:pPr>
        <w:pStyle w:val="a6"/>
        <w:spacing w:after="0" w:line="240" w:lineRule="auto"/>
        <w:ind w:left="426"/>
        <w:jc w:val="both"/>
        <w:rPr>
          <w:rFonts w:ascii="Calibri" w:hAnsi="Calibri" w:cs="Calibri"/>
          <w:snapToGrid w:val="0"/>
          <w:sz w:val="24"/>
          <w:szCs w:val="24"/>
        </w:rPr>
      </w:pPr>
      <w:r w:rsidRPr="00613F7E">
        <w:rPr>
          <w:rFonts w:ascii="Calibri" w:hAnsi="Calibri" w:cs="Calibri"/>
          <w:snapToGrid w:val="0"/>
          <w:sz w:val="24"/>
          <w:szCs w:val="24"/>
        </w:rPr>
        <w:t>Пример: «ЛАРЬ МОРОЗИЛЬНЫЙ GELLAR FG 250 С ПРЯМОЕ СТЕКЛО СЕРЫЙ» сократить до «FG 250 С сер.»</w:t>
      </w:r>
    </w:p>
    <w:p w14:paraId="287819F1" w14:textId="77777777" w:rsidR="00410CB8" w:rsidRPr="00613F7E" w:rsidRDefault="00410CB8" w:rsidP="004E453B">
      <w:pPr>
        <w:pStyle w:val="a6"/>
        <w:spacing w:after="0" w:line="240" w:lineRule="auto"/>
        <w:ind w:left="426"/>
        <w:jc w:val="both"/>
        <w:rPr>
          <w:rFonts w:ascii="Calibri" w:hAnsi="Calibri" w:cs="Calibri"/>
          <w:snapToGrid w:val="0"/>
          <w:sz w:val="24"/>
          <w:szCs w:val="24"/>
        </w:rPr>
      </w:pPr>
      <w:r w:rsidRPr="00613F7E">
        <w:rPr>
          <w:rFonts w:ascii="Calibri" w:hAnsi="Calibri" w:cs="Calibri"/>
          <w:snapToGrid w:val="0"/>
          <w:sz w:val="24"/>
          <w:szCs w:val="24"/>
        </w:rPr>
        <w:t>Пример: «МАШИНА ПОСУДОМОЕЧНАЯ КОНВЕЙЕРНАЯ APACH CHEF LINE LTIT120 WR AYWХ Л/П»</w:t>
      </w:r>
      <w:r w:rsidR="00EA0215" w:rsidRPr="00613F7E">
        <w:rPr>
          <w:rFonts w:ascii="Calibri" w:hAnsi="Calibri" w:cs="Calibri"/>
          <w:snapToGrid w:val="0"/>
          <w:sz w:val="24"/>
          <w:szCs w:val="24"/>
        </w:rPr>
        <w:t xml:space="preserve"> сократить до «LTIT120 WR AYWХ </w:t>
      </w:r>
      <w:r w:rsidR="00EA0215" w:rsidRPr="00613F7E">
        <w:rPr>
          <w:rFonts w:ascii="Calibri" w:hAnsi="Calibri" w:cs="Calibri"/>
          <w:snapToGrid w:val="0"/>
          <w:sz w:val="24"/>
          <w:szCs w:val="24"/>
          <w:lang w:val="en-US"/>
        </w:rPr>
        <w:t>L</w:t>
      </w:r>
      <w:r w:rsidR="00EA0215" w:rsidRPr="00613F7E">
        <w:rPr>
          <w:rFonts w:ascii="Calibri" w:hAnsi="Calibri" w:cs="Calibri"/>
          <w:snapToGrid w:val="0"/>
          <w:sz w:val="24"/>
          <w:szCs w:val="24"/>
        </w:rPr>
        <w:t>/</w:t>
      </w:r>
      <w:r w:rsidR="00EA0215" w:rsidRPr="00613F7E">
        <w:rPr>
          <w:rFonts w:ascii="Calibri" w:hAnsi="Calibri" w:cs="Calibri"/>
          <w:snapToGrid w:val="0"/>
          <w:sz w:val="24"/>
          <w:szCs w:val="24"/>
          <w:lang w:val="en-US"/>
        </w:rPr>
        <w:t>R</w:t>
      </w:r>
      <w:r w:rsidR="00EA0215" w:rsidRPr="00613F7E">
        <w:rPr>
          <w:rFonts w:ascii="Calibri" w:hAnsi="Calibri" w:cs="Calibri"/>
          <w:snapToGrid w:val="0"/>
          <w:sz w:val="24"/>
          <w:szCs w:val="24"/>
        </w:rPr>
        <w:t>»</w:t>
      </w:r>
      <w:r w:rsidR="00D2177C" w:rsidRPr="00613F7E">
        <w:rPr>
          <w:rFonts w:ascii="Calibri" w:hAnsi="Calibri" w:cs="Calibri"/>
          <w:snapToGrid w:val="0"/>
          <w:sz w:val="24"/>
          <w:szCs w:val="24"/>
        </w:rPr>
        <w:t>.</w:t>
      </w:r>
    </w:p>
    <w:p w14:paraId="2288099F" w14:textId="77777777" w:rsidR="00DF402A" w:rsidRPr="00613F7E" w:rsidRDefault="00DF402A" w:rsidP="004E453B">
      <w:pPr>
        <w:pStyle w:val="a6"/>
        <w:spacing w:after="0" w:line="240" w:lineRule="auto"/>
        <w:ind w:left="426"/>
        <w:jc w:val="both"/>
        <w:rPr>
          <w:rFonts w:ascii="Calibri" w:hAnsi="Calibri" w:cs="Calibri"/>
          <w:snapToGrid w:val="0"/>
          <w:sz w:val="24"/>
          <w:szCs w:val="24"/>
        </w:rPr>
      </w:pPr>
    </w:p>
    <w:p w14:paraId="57E5CEC9" w14:textId="77777777" w:rsidR="00067DEF" w:rsidRPr="00613F7E" w:rsidRDefault="00067DEF" w:rsidP="004E453B">
      <w:pPr>
        <w:pStyle w:val="a6"/>
        <w:spacing w:after="0" w:line="240" w:lineRule="auto"/>
        <w:ind w:left="0"/>
        <w:jc w:val="center"/>
        <w:rPr>
          <w:rFonts w:ascii="Calibri" w:hAnsi="Calibri" w:cs="Calibri"/>
          <w:sz w:val="24"/>
          <w:szCs w:val="24"/>
        </w:rPr>
      </w:pPr>
      <w:r w:rsidRPr="00613F7E">
        <w:rPr>
          <w:rFonts w:ascii="Calibri" w:hAnsi="Calibri" w:cs="Calibri"/>
          <w:noProof/>
          <w:sz w:val="24"/>
          <w:szCs w:val="24"/>
        </w:rPr>
        <w:drawing>
          <wp:inline distT="0" distB="0" distL="0" distR="0" wp14:anchorId="5471F333" wp14:editId="328BCA9D">
            <wp:extent cx="2345635" cy="18554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2092" cy="1939656"/>
                    </a:xfrm>
                    <a:prstGeom prst="rect">
                      <a:avLst/>
                    </a:prstGeom>
                    <a:noFill/>
                    <a:ln>
                      <a:noFill/>
                    </a:ln>
                  </pic:spPr>
                </pic:pic>
              </a:graphicData>
            </a:graphic>
          </wp:inline>
        </w:drawing>
      </w:r>
      <w:r w:rsidR="007C7E34" w:rsidRPr="00613F7E">
        <w:rPr>
          <w:rFonts w:ascii="Calibri" w:hAnsi="Calibri" w:cs="Calibri"/>
          <w:noProof/>
          <w:sz w:val="24"/>
          <w:szCs w:val="24"/>
        </w:rPr>
        <w:drawing>
          <wp:inline distT="0" distB="0" distL="0" distR="0" wp14:anchorId="37E8AFC5" wp14:editId="74ABDE06">
            <wp:extent cx="1709531" cy="1847722"/>
            <wp:effectExtent l="0" t="0" r="508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8673" cy="1900837"/>
                    </a:xfrm>
                    <a:prstGeom prst="rect">
                      <a:avLst/>
                    </a:prstGeom>
                    <a:noFill/>
                    <a:ln>
                      <a:noFill/>
                    </a:ln>
                  </pic:spPr>
                </pic:pic>
              </a:graphicData>
            </a:graphic>
          </wp:inline>
        </w:drawing>
      </w:r>
      <w:r w:rsidR="009B0CA1" w:rsidRPr="00613F7E">
        <w:rPr>
          <w:rFonts w:ascii="Calibri" w:hAnsi="Calibri" w:cs="Calibri"/>
          <w:noProof/>
          <w:sz w:val="24"/>
          <w:szCs w:val="24"/>
        </w:rPr>
        <w:drawing>
          <wp:inline distT="0" distB="0" distL="0" distR="0" wp14:anchorId="007174A2" wp14:editId="1B94266C">
            <wp:extent cx="2377440" cy="183165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4758" cy="1875809"/>
                    </a:xfrm>
                    <a:prstGeom prst="rect">
                      <a:avLst/>
                    </a:prstGeom>
                    <a:noFill/>
                    <a:ln>
                      <a:noFill/>
                    </a:ln>
                  </pic:spPr>
                </pic:pic>
              </a:graphicData>
            </a:graphic>
          </wp:inline>
        </w:drawing>
      </w:r>
    </w:p>
    <w:p w14:paraId="263ACD70" w14:textId="77777777" w:rsidR="00410CB8" w:rsidRPr="00613F7E" w:rsidRDefault="00410CB8" w:rsidP="004E453B">
      <w:pPr>
        <w:pStyle w:val="a6"/>
        <w:spacing w:after="0" w:line="240" w:lineRule="auto"/>
        <w:ind w:left="0"/>
        <w:jc w:val="center"/>
        <w:rPr>
          <w:rFonts w:ascii="Calibri" w:hAnsi="Calibri" w:cs="Calibri"/>
          <w:sz w:val="24"/>
          <w:szCs w:val="24"/>
        </w:rPr>
      </w:pPr>
      <w:r w:rsidRPr="00613F7E">
        <w:rPr>
          <w:rFonts w:ascii="Calibri" w:hAnsi="Calibri" w:cs="Calibri"/>
          <w:noProof/>
          <w:sz w:val="24"/>
          <w:szCs w:val="24"/>
        </w:rPr>
        <w:drawing>
          <wp:inline distT="0" distB="0" distL="0" distR="0" wp14:anchorId="1D92C039" wp14:editId="21E51886">
            <wp:extent cx="5763739" cy="2997642"/>
            <wp:effectExtent l="0" t="0" r="889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7903" cy="3031013"/>
                    </a:xfrm>
                    <a:prstGeom prst="rect">
                      <a:avLst/>
                    </a:prstGeom>
                    <a:noFill/>
                    <a:ln>
                      <a:noFill/>
                    </a:ln>
                  </pic:spPr>
                </pic:pic>
              </a:graphicData>
            </a:graphic>
          </wp:inline>
        </w:drawing>
      </w:r>
    </w:p>
    <w:p w14:paraId="38E8020D" w14:textId="77777777" w:rsidR="00410CB8" w:rsidRPr="00613F7E" w:rsidRDefault="00D129A5" w:rsidP="004E453B">
      <w:pPr>
        <w:pStyle w:val="a6"/>
        <w:spacing w:after="0" w:line="240" w:lineRule="auto"/>
        <w:ind w:left="0"/>
        <w:jc w:val="center"/>
        <w:rPr>
          <w:rFonts w:ascii="Calibri" w:hAnsi="Calibri" w:cs="Calibri"/>
          <w:sz w:val="24"/>
          <w:szCs w:val="24"/>
        </w:rPr>
      </w:pPr>
      <w:r w:rsidRPr="00613F7E">
        <w:rPr>
          <w:rFonts w:ascii="Calibri" w:hAnsi="Calibri" w:cs="Calibri"/>
          <w:noProof/>
          <w:sz w:val="24"/>
          <w:szCs w:val="24"/>
        </w:rPr>
        <w:lastRenderedPageBreak/>
        <w:drawing>
          <wp:inline distT="0" distB="0" distL="0" distR="0" wp14:anchorId="6CEA8549" wp14:editId="7C083757">
            <wp:extent cx="2926080" cy="2230051"/>
            <wp:effectExtent l="0" t="0" r="7620" b="0"/>
            <wp:docPr id="7359253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8888" cy="2239812"/>
                    </a:xfrm>
                    <a:prstGeom prst="rect">
                      <a:avLst/>
                    </a:prstGeom>
                    <a:noFill/>
                    <a:ln>
                      <a:noFill/>
                    </a:ln>
                  </pic:spPr>
                </pic:pic>
              </a:graphicData>
            </a:graphic>
          </wp:inline>
        </w:drawing>
      </w:r>
      <w:r w:rsidRPr="00613F7E">
        <w:rPr>
          <w:rFonts w:ascii="Calibri" w:hAnsi="Calibri" w:cs="Calibri"/>
          <w:noProof/>
          <w:sz w:val="24"/>
          <w:szCs w:val="24"/>
        </w:rPr>
        <w:drawing>
          <wp:inline distT="0" distB="0" distL="0" distR="0" wp14:anchorId="624009E7" wp14:editId="4DC8C227">
            <wp:extent cx="2114093" cy="1963024"/>
            <wp:effectExtent l="0" t="0" r="635" b="0"/>
            <wp:docPr id="8952748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8846" cy="1976723"/>
                    </a:xfrm>
                    <a:prstGeom prst="rect">
                      <a:avLst/>
                    </a:prstGeom>
                    <a:noFill/>
                    <a:ln>
                      <a:noFill/>
                    </a:ln>
                  </pic:spPr>
                </pic:pic>
              </a:graphicData>
            </a:graphic>
          </wp:inline>
        </w:drawing>
      </w:r>
    </w:p>
    <w:p w14:paraId="37A387B0" w14:textId="77777777" w:rsidR="00410CB8" w:rsidRPr="00613F7E" w:rsidRDefault="00410CB8" w:rsidP="004E453B">
      <w:pPr>
        <w:pStyle w:val="a6"/>
        <w:spacing w:after="0" w:line="240" w:lineRule="auto"/>
        <w:ind w:left="0"/>
        <w:jc w:val="center"/>
        <w:rPr>
          <w:rFonts w:ascii="Calibri" w:hAnsi="Calibri" w:cs="Calibri"/>
          <w:sz w:val="24"/>
          <w:szCs w:val="24"/>
        </w:rPr>
      </w:pPr>
    </w:p>
    <w:p w14:paraId="1799320C" w14:textId="77777777" w:rsidR="00410CB8" w:rsidRPr="00613F7E" w:rsidRDefault="00410CB8" w:rsidP="004E453B">
      <w:pPr>
        <w:pStyle w:val="a6"/>
        <w:spacing w:after="0" w:line="240" w:lineRule="auto"/>
        <w:ind w:left="0"/>
        <w:jc w:val="center"/>
        <w:rPr>
          <w:rFonts w:ascii="Calibri" w:hAnsi="Calibri" w:cs="Calibri"/>
          <w:sz w:val="24"/>
          <w:szCs w:val="24"/>
        </w:rPr>
      </w:pPr>
    </w:p>
    <w:p w14:paraId="6B21B84B" w14:textId="77777777" w:rsidR="00410CB8" w:rsidRPr="00613F7E" w:rsidRDefault="00410CB8" w:rsidP="004E453B">
      <w:pPr>
        <w:pStyle w:val="a6"/>
        <w:spacing w:after="0" w:line="240" w:lineRule="auto"/>
        <w:ind w:left="0"/>
        <w:jc w:val="center"/>
        <w:rPr>
          <w:rFonts w:ascii="Calibri" w:hAnsi="Calibri" w:cs="Calibri"/>
          <w:sz w:val="24"/>
          <w:szCs w:val="24"/>
        </w:rPr>
      </w:pPr>
    </w:p>
    <w:p w14:paraId="07A80F75" w14:textId="77777777" w:rsidR="00410CB8" w:rsidRPr="00613F7E" w:rsidRDefault="00410CB8" w:rsidP="004E453B">
      <w:pPr>
        <w:pStyle w:val="a6"/>
        <w:spacing w:after="0" w:line="240" w:lineRule="auto"/>
        <w:ind w:left="0"/>
        <w:jc w:val="center"/>
        <w:rPr>
          <w:rFonts w:ascii="Calibri" w:hAnsi="Calibri" w:cs="Calibri"/>
          <w:sz w:val="24"/>
          <w:szCs w:val="24"/>
        </w:rPr>
      </w:pPr>
    </w:p>
    <w:p w14:paraId="5565B8DF" w14:textId="77777777" w:rsidR="00410CB8" w:rsidRPr="00613F7E" w:rsidRDefault="00410CB8" w:rsidP="004E453B">
      <w:pPr>
        <w:pStyle w:val="a6"/>
        <w:spacing w:after="0" w:line="240" w:lineRule="auto"/>
        <w:ind w:left="0"/>
        <w:jc w:val="center"/>
        <w:rPr>
          <w:rFonts w:ascii="Calibri" w:hAnsi="Calibri" w:cs="Calibri"/>
          <w:sz w:val="24"/>
          <w:szCs w:val="24"/>
        </w:rPr>
      </w:pPr>
    </w:p>
    <w:p w14:paraId="3A7213C9" w14:textId="77777777" w:rsidR="00410CB8" w:rsidRPr="00613F7E" w:rsidRDefault="00410CB8" w:rsidP="004E453B">
      <w:pPr>
        <w:pStyle w:val="a6"/>
        <w:spacing w:after="0" w:line="240" w:lineRule="auto"/>
        <w:ind w:left="0"/>
        <w:jc w:val="center"/>
        <w:rPr>
          <w:rFonts w:ascii="Calibri" w:hAnsi="Calibri" w:cs="Calibri"/>
          <w:sz w:val="24"/>
          <w:szCs w:val="24"/>
        </w:rPr>
      </w:pPr>
    </w:p>
    <w:p w14:paraId="04072326" w14:textId="77777777" w:rsidR="003C6118" w:rsidRPr="00613F7E" w:rsidRDefault="003C6118" w:rsidP="004E453B">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У линий раздачи на плане необходимо обозначить направляющие для подносов в виде прямоугольника, обозначающего выступ направляющих за край оборудования.</w:t>
      </w:r>
    </w:p>
    <w:p w14:paraId="20DC26D9" w14:textId="77777777" w:rsidR="003C6118" w:rsidRPr="00613F7E" w:rsidRDefault="003C6118" w:rsidP="004E453B">
      <w:pPr>
        <w:spacing w:after="0" w:line="240" w:lineRule="auto"/>
        <w:rPr>
          <w:rFonts w:ascii="Calibri" w:hAnsi="Calibri" w:cs="Calibri"/>
          <w:sz w:val="24"/>
          <w:szCs w:val="24"/>
        </w:rPr>
      </w:pPr>
    </w:p>
    <w:p w14:paraId="38CB1598" w14:textId="77777777" w:rsidR="00D2177C" w:rsidRPr="00613F7E" w:rsidRDefault="003C6118"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29CD26D7" wp14:editId="3E57C353">
            <wp:extent cx="2989691" cy="2702615"/>
            <wp:effectExtent l="0" t="0" r="127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2873" cy="2714532"/>
                    </a:xfrm>
                    <a:prstGeom prst="rect">
                      <a:avLst/>
                    </a:prstGeom>
                    <a:noFill/>
                    <a:ln>
                      <a:noFill/>
                    </a:ln>
                  </pic:spPr>
                </pic:pic>
              </a:graphicData>
            </a:graphic>
          </wp:inline>
        </w:drawing>
      </w:r>
    </w:p>
    <w:p w14:paraId="62083BFD" w14:textId="77777777" w:rsidR="00D2177C" w:rsidRPr="00613F7E" w:rsidRDefault="00D2177C" w:rsidP="004E453B">
      <w:pPr>
        <w:pStyle w:val="a6"/>
        <w:numPr>
          <w:ilvl w:val="1"/>
          <w:numId w:val="10"/>
        </w:numPr>
        <w:spacing w:after="0" w:line="240" w:lineRule="auto"/>
        <w:ind w:left="426"/>
        <w:rPr>
          <w:rFonts w:ascii="Calibri" w:hAnsi="Calibri" w:cs="Calibri"/>
          <w:sz w:val="24"/>
          <w:szCs w:val="24"/>
        </w:rPr>
      </w:pPr>
      <w:bookmarkStart w:id="7" w:name="_Hlk117872672"/>
      <w:r w:rsidRPr="00613F7E">
        <w:rPr>
          <w:rFonts w:ascii="Calibri" w:hAnsi="Calibri" w:cs="Calibri"/>
          <w:sz w:val="24"/>
          <w:szCs w:val="24"/>
        </w:rPr>
        <w:t>У конвейерных посудомоек на плане необходимо указывать направление с помощью стрелки, выполненной из полилиний со следующими требованиями:</w:t>
      </w:r>
    </w:p>
    <w:p w14:paraId="70F23598" w14:textId="77777777" w:rsidR="00D2177C" w:rsidRPr="00613F7E" w:rsidRDefault="00D2177C" w:rsidP="004E453B">
      <w:pPr>
        <w:pStyle w:val="a6"/>
        <w:numPr>
          <w:ilvl w:val="0"/>
          <w:numId w:val="21"/>
        </w:numPr>
        <w:spacing w:after="0" w:line="240" w:lineRule="auto"/>
        <w:rPr>
          <w:rFonts w:ascii="Calibri" w:hAnsi="Calibri" w:cs="Calibri"/>
          <w:sz w:val="24"/>
          <w:szCs w:val="24"/>
        </w:rPr>
      </w:pPr>
      <w:r w:rsidRPr="00613F7E">
        <w:rPr>
          <w:rFonts w:ascii="Calibri" w:hAnsi="Calibri" w:cs="Calibri"/>
          <w:sz w:val="24"/>
          <w:szCs w:val="24"/>
        </w:rPr>
        <w:t>Стрелка должна размещаться в геометрическом центре чертежа;</w:t>
      </w:r>
    </w:p>
    <w:p w14:paraId="16FEFC83" w14:textId="77777777" w:rsidR="00D2177C" w:rsidRPr="00613F7E" w:rsidRDefault="00D2177C" w:rsidP="004E453B">
      <w:pPr>
        <w:pStyle w:val="a6"/>
        <w:numPr>
          <w:ilvl w:val="0"/>
          <w:numId w:val="21"/>
        </w:numPr>
        <w:spacing w:after="0" w:line="240" w:lineRule="auto"/>
        <w:rPr>
          <w:rFonts w:ascii="Calibri" w:hAnsi="Calibri" w:cs="Calibri"/>
          <w:sz w:val="24"/>
          <w:szCs w:val="24"/>
        </w:rPr>
      </w:pPr>
      <w:r w:rsidRPr="00613F7E">
        <w:rPr>
          <w:rFonts w:ascii="Calibri" w:hAnsi="Calibri" w:cs="Calibri"/>
          <w:sz w:val="24"/>
          <w:szCs w:val="24"/>
        </w:rPr>
        <w:t>Длина основной полилинии должна быть на 200 мм меньше, чем длина плана;</w:t>
      </w:r>
    </w:p>
    <w:p w14:paraId="4F29DD78" w14:textId="77777777" w:rsidR="00D2177C" w:rsidRPr="00613F7E" w:rsidRDefault="00D2177C" w:rsidP="004E453B">
      <w:pPr>
        <w:pStyle w:val="a6"/>
        <w:numPr>
          <w:ilvl w:val="0"/>
          <w:numId w:val="21"/>
        </w:numPr>
        <w:spacing w:after="0" w:line="240" w:lineRule="auto"/>
        <w:rPr>
          <w:rFonts w:ascii="Calibri" w:hAnsi="Calibri" w:cs="Calibri"/>
          <w:sz w:val="24"/>
          <w:szCs w:val="24"/>
        </w:rPr>
      </w:pPr>
      <w:r w:rsidRPr="00613F7E">
        <w:rPr>
          <w:rFonts w:ascii="Calibri" w:hAnsi="Calibri" w:cs="Calibri"/>
          <w:sz w:val="24"/>
          <w:szCs w:val="24"/>
        </w:rPr>
        <w:t>Длина вспомогательных полилиний 200 мм;</w:t>
      </w:r>
    </w:p>
    <w:p w14:paraId="1422210F" w14:textId="77777777" w:rsidR="00D2177C" w:rsidRPr="00613F7E" w:rsidRDefault="00D2177C" w:rsidP="004E453B">
      <w:pPr>
        <w:pStyle w:val="a6"/>
        <w:numPr>
          <w:ilvl w:val="0"/>
          <w:numId w:val="21"/>
        </w:numPr>
        <w:spacing w:after="0" w:line="240" w:lineRule="auto"/>
        <w:rPr>
          <w:rFonts w:ascii="Calibri" w:hAnsi="Calibri" w:cs="Calibri"/>
          <w:sz w:val="24"/>
          <w:szCs w:val="24"/>
        </w:rPr>
      </w:pPr>
      <w:r w:rsidRPr="00613F7E">
        <w:rPr>
          <w:rFonts w:ascii="Calibri" w:hAnsi="Calibri" w:cs="Calibri"/>
          <w:sz w:val="24"/>
          <w:szCs w:val="24"/>
        </w:rPr>
        <w:t>Угол наклона вспомогательных полилиний по отношению к основной полилинии 45</w:t>
      </w:r>
      <w:r w:rsidR="00420E5F" w:rsidRPr="00613F7E">
        <w:rPr>
          <w:rFonts w:ascii="Calibri" w:hAnsi="Calibri" w:cs="Calibri"/>
          <w:sz w:val="24"/>
          <w:szCs w:val="24"/>
        </w:rPr>
        <w:t>°.</w:t>
      </w:r>
    </w:p>
    <w:bookmarkEnd w:id="7"/>
    <w:p w14:paraId="11FB2FED" w14:textId="320C5D8C" w:rsidR="003C6118" w:rsidRPr="00613F7E" w:rsidRDefault="00D2177C" w:rsidP="00FD2989">
      <w:pPr>
        <w:pStyle w:val="a6"/>
        <w:spacing w:after="0" w:line="240" w:lineRule="auto"/>
        <w:ind w:left="426"/>
        <w:jc w:val="center"/>
        <w:rPr>
          <w:rFonts w:ascii="Calibri" w:hAnsi="Calibri" w:cs="Calibri"/>
          <w:sz w:val="24"/>
          <w:szCs w:val="24"/>
        </w:rPr>
      </w:pPr>
      <w:r w:rsidRPr="00613F7E">
        <w:rPr>
          <w:rFonts w:ascii="Calibri" w:hAnsi="Calibri" w:cs="Calibri"/>
          <w:noProof/>
          <w:sz w:val="24"/>
          <w:szCs w:val="24"/>
        </w:rPr>
        <w:lastRenderedPageBreak/>
        <w:drawing>
          <wp:inline distT="0" distB="0" distL="0" distR="0" wp14:anchorId="47ED09FD" wp14:editId="6BA509A5">
            <wp:extent cx="6480810" cy="3370580"/>
            <wp:effectExtent l="0" t="0" r="0" b="127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80810" cy="3370580"/>
                    </a:xfrm>
                    <a:prstGeom prst="rect">
                      <a:avLst/>
                    </a:prstGeom>
                    <a:noFill/>
                    <a:ln>
                      <a:noFill/>
                    </a:ln>
                  </pic:spPr>
                </pic:pic>
              </a:graphicData>
            </a:graphic>
          </wp:inline>
        </w:drawing>
      </w:r>
    </w:p>
    <w:p w14:paraId="1F8A82DE" w14:textId="77777777" w:rsidR="00CB3E63" w:rsidRPr="00613F7E" w:rsidRDefault="00CB3E63" w:rsidP="004E453B">
      <w:pPr>
        <w:pStyle w:val="a6"/>
        <w:numPr>
          <w:ilvl w:val="1"/>
          <w:numId w:val="10"/>
        </w:numPr>
        <w:spacing w:after="0" w:line="240" w:lineRule="auto"/>
        <w:ind w:left="426"/>
        <w:rPr>
          <w:rFonts w:ascii="Calibri" w:hAnsi="Calibri" w:cs="Calibri"/>
          <w:sz w:val="24"/>
          <w:szCs w:val="24"/>
        </w:rPr>
      </w:pPr>
      <w:bookmarkStart w:id="8" w:name="_Hlk138241326"/>
      <w:r w:rsidRPr="00613F7E">
        <w:rPr>
          <w:rFonts w:ascii="Calibri" w:hAnsi="Calibri" w:cs="Calibri"/>
          <w:sz w:val="24"/>
          <w:szCs w:val="24"/>
        </w:rPr>
        <w:t>У холодильных камер на плане должен быть отображён внутренний контур стен, в зависимости от толщины панелей.</w:t>
      </w:r>
    </w:p>
    <w:bookmarkEnd w:id="8"/>
    <w:p w14:paraId="1FCB423C" w14:textId="77777777" w:rsidR="00CB3E63" w:rsidRPr="00613F7E" w:rsidRDefault="00CB3E63" w:rsidP="004E453B">
      <w:pPr>
        <w:spacing w:after="0" w:line="240" w:lineRule="auto"/>
        <w:ind w:left="66"/>
        <w:jc w:val="center"/>
        <w:rPr>
          <w:rFonts w:ascii="Calibri" w:hAnsi="Calibri" w:cs="Calibri"/>
          <w:sz w:val="24"/>
          <w:szCs w:val="24"/>
        </w:rPr>
      </w:pPr>
      <w:r w:rsidRPr="00613F7E">
        <w:rPr>
          <w:rFonts w:ascii="Calibri" w:hAnsi="Calibri" w:cs="Calibri"/>
          <w:noProof/>
          <w:sz w:val="24"/>
          <w:szCs w:val="24"/>
        </w:rPr>
        <w:drawing>
          <wp:inline distT="0" distB="0" distL="0" distR="0" wp14:anchorId="356FFDDF" wp14:editId="246B2277">
            <wp:extent cx="1609787" cy="4293393"/>
            <wp:effectExtent l="0" t="8255" r="1270" b="1270"/>
            <wp:docPr id="19553060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1628967" cy="4344546"/>
                    </a:xfrm>
                    <a:prstGeom prst="rect">
                      <a:avLst/>
                    </a:prstGeom>
                    <a:noFill/>
                    <a:ln>
                      <a:noFill/>
                    </a:ln>
                  </pic:spPr>
                </pic:pic>
              </a:graphicData>
            </a:graphic>
          </wp:inline>
        </w:drawing>
      </w:r>
    </w:p>
    <w:p w14:paraId="53B8CB7E" w14:textId="6C13EE25" w:rsidR="00FD2989" w:rsidRDefault="00FD2989">
      <w:pPr>
        <w:rPr>
          <w:rFonts w:ascii="Calibri" w:hAnsi="Calibri" w:cs="Calibri"/>
          <w:sz w:val="24"/>
          <w:szCs w:val="24"/>
        </w:rPr>
      </w:pPr>
      <w:r>
        <w:rPr>
          <w:rFonts w:ascii="Calibri" w:hAnsi="Calibri" w:cs="Calibri"/>
          <w:sz w:val="24"/>
          <w:szCs w:val="24"/>
        </w:rPr>
        <w:br w:type="page"/>
      </w:r>
    </w:p>
    <w:p w14:paraId="7363767D" w14:textId="77777777" w:rsidR="002E059D" w:rsidRPr="00DB5F9D" w:rsidRDefault="00F20532" w:rsidP="00DB5F9D">
      <w:pPr>
        <w:pStyle w:val="Default"/>
        <w:numPr>
          <w:ilvl w:val="0"/>
          <w:numId w:val="10"/>
        </w:numPr>
        <w:ind w:left="360"/>
        <w:jc w:val="both"/>
        <w:rPr>
          <w:rFonts w:ascii="Calibri" w:hAnsi="Calibri" w:cs="Calibri"/>
          <w:b/>
          <w:bCs/>
        </w:rPr>
      </w:pPr>
      <w:r w:rsidRPr="00DB5F9D">
        <w:rPr>
          <w:rFonts w:ascii="Calibri" w:hAnsi="Calibri" w:cs="Calibri"/>
          <w:b/>
          <w:bCs/>
        </w:rPr>
        <w:lastRenderedPageBreak/>
        <w:t>Создание 3</w:t>
      </w:r>
      <w:r w:rsidRPr="00DB5F9D">
        <w:rPr>
          <w:rFonts w:ascii="Calibri" w:hAnsi="Calibri" w:cs="Calibri"/>
          <w:b/>
          <w:bCs/>
          <w:lang w:val="en-US"/>
        </w:rPr>
        <w:t xml:space="preserve">D </w:t>
      </w:r>
      <w:r w:rsidRPr="00DB5F9D">
        <w:rPr>
          <w:rFonts w:ascii="Calibri" w:hAnsi="Calibri" w:cs="Calibri"/>
          <w:b/>
          <w:bCs/>
        </w:rPr>
        <w:t>модели оборудования.</w:t>
      </w:r>
    </w:p>
    <w:p w14:paraId="49C591D2" w14:textId="77777777" w:rsidR="002E059D" w:rsidRPr="00F72125" w:rsidRDefault="002E059D" w:rsidP="00F72125">
      <w:pPr>
        <w:spacing w:after="0" w:line="240" w:lineRule="auto"/>
        <w:rPr>
          <w:rFonts w:ascii="Calibri" w:hAnsi="Calibri" w:cs="Calibri"/>
          <w:sz w:val="24"/>
          <w:szCs w:val="24"/>
        </w:rPr>
      </w:pPr>
    </w:p>
    <w:p w14:paraId="3B77FB3B" w14:textId="77777777" w:rsidR="00F20532" w:rsidRPr="00613F7E" w:rsidRDefault="000B4988" w:rsidP="00F72125">
      <w:pPr>
        <w:pStyle w:val="a6"/>
        <w:numPr>
          <w:ilvl w:val="1"/>
          <w:numId w:val="10"/>
        </w:numPr>
        <w:spacing w:after="0" w:line="240" w:lineRule="auto"/>
        <w:ind w:left="426"/>
        <w:jc w:val="both"/>
        <w:rPr>
          <w:rFonts w:ascii="Calibri" w:hAnsi="Calibri" w:cs="Calibri"/>
          <w:sz w:val="24"/>
          <w:szCs w:val="24"/>
        </w:rPr>
      </w:pPr>
      <w:r w:rsidRPr="00613F7E">
        <w:rPr>
          <w:rFonts w:ascii="Calibri" w:hAnsi="Calibri" w:cs="Calibri"/>
          <w:sz w:val="24"/>
          <w:szCs w:val="24"/>
        </w:rPr>
        <w:t>Основным слоем для создания модели оборудования является слой «3</w:t>
      </w:r>
      <w:r w:rsidRPr="00613F7E">
        <w:rPr>
          <w:rFonts w:ascii="Calibri" w:hAnsi="Calibri" w:cs="Calibri"/>
          <w:sz w:val="24"/>
          <w:szCs w:val="24"/>
          <w:lang w:val="en-US"/>
        </w:rPr>
        <w:t>d</w:t>
      </w:r>
      <w:r w:rsidRPr="00613F7E">
        <w:rPr>
          <w:rFonts w:ascii="Calibri" w:hAnsi="Calibri" w:cs="Calibri"/>
          <w:sz w:val="24"/>
          <w:szCs w:val="24"/>
        </w:rPr>
        <w:t>»</w:t>
      </w:r>
      <w:r w:rsidR="002E059D" w:rsidRPr="00613F7E">
        <w:rPr>
          <w:rFonts w:ascii="Calibri" w:hAnsi="Calibri" w:cs="Calibri"/>
          <w:sz w:val="24"/>
          <w:szCs w:val="24"/>
        </w:rPr>
        <w:t>, исключениями являются лишь стекла и прозрачные элементы оборудования, которые должны располагаться на слое «</w:t>
      </w:r>
      <w:r w:rsidR="002E059D" w:rsidRPr="00613F7E">
        <w:rPr>
          <w:rFonts w:ascii="Calibri" w:hAnsi="Calibri" w:cs="Calibri"/>
          <w:sz w:val="24"/>
          <w:szCs w:val="24"/>
          <w:lang w:val="en-US"/>
        </w:rPr>
        <w:t>Glass</w:t>
      </w:r>
      <w:r w:rsidR="002E059D" w:rsidRPr="00613F7E">
        <w:rPr>
          <w:rFonts w:ascii="Calibri" w:hAnsi="Calibri" w:cs="Calibri"/>
          <w:sz w:val="24"/>
          <w:szCs w:val="24"/>
        </w:rPr>
        <w:t>», а также вытяжные зонты и холодильные камеры, модели которых должны располагаться на сло</w:t>
      </w:r>
      <w:r w:rsidR="00171059" w:rsidRPr="00613F7E">
        <w:rPr>
          <w:rFonts w:ascii="Calibri" w:hAnsi="Calibri" w:cs="Calibri"/>
          <w:sz w:val="24"/>
          <w:szCs w:val="24"/>
        </w:rPr>
        <w:t>ях</w:t>
      </w:r>
      <w:r w:rsidR="002E059D" w:rsidRPr="00613F7E">
        <w:rPr>
          <w:rFonts w:ascii="Calibri" w:hAnsi="Calibri" w:cs="Calibri"/>
          <w:sz w:val="24"/>
          <w:szCs w:val="24"/>
        </w:rPr>
        <w:t xml:space="preserve"> «3</w:t>
      </w:r>
      <w:r w:rsidR="002E059D" w:rsidRPr="00613F7E">
        <w:rPr>
          <w:rFonts w:ascii="Calibri" w:hAnsi="Calibri" w:cs="Calibri"/>
          <w:sz w:val="24"/>
          <w:szCs w:val="24"/>
          <w:lang w:val="en-US"/>
        </w:rPr>
        <w:t>z</w:t>
      </w:r>
      <w:r w:rsidR="002E059D" w:rsidRPr="00613F7E">
        <w:rPr>
          <w:rFonts w:ascii="Calibri" w:hAnsi="Calibri" w:cs="Calibri"/>
          <w:sz w:val="24"/>
          <w:szCs w:val="24"/>
        </w:rPr>
        <w:t>»</w:t>
      </w:r>
      <w:r w:rsidR="00171059" w:rsidRPr="00613F7E">
        <w:rPr>
          <w:rFonts w:ascii="Calibri" w:hAnsi="Calibri" w:cs="Calibri"/>
          <w:sz w:val="24"/>
          <w:szCs w:val="24"/>
        </w:rPr>
        <w:t>(для вытяжных зонтов) и «3</w:t>
      </w:r>
      <w:r w:rsidR="00171059" w:rsidRPr="00613F7E">
        <w:rPr>
          <w:rFonts w:ascii="Calibri" w:hAnsi="Calibri" w:cs="Calibri"/>
          <w:sz w:val="24"/>
          <w:szCs w:val="24"/>
          <w:lang w:val="en-US"/>
        </w:rPr>
        <w:t>y</w:t>
      </w:r>
      <w:r w:rsidR="00171059" w:rsidRPr="00613F7E">
        <w:rPr>
          <w:rFonts w:ascii="Calibri" w:hAnsi="Calibri" w:cs="Calibri"/>
          <w:sz w:val="24"/>
          <w:szCs w:val="24"/>
        </w:rPr>
        <w:t>»(для холодильных камер)</w:t>
      </w:r>
      <w:r w:rsidR="002E059D" w:rsidRPr="00613F7E">
        <w:rPr>
          <w:rFonts w:ascii="Calibri" w:hAnsi="Calibri" w:cs="Calibri"/>
          <w:sz w:val="24"/>
          <w:szCs w:val="24"/>
        </w:rPr>
        <w:t>.</w:t>
      </w:r>
      <w:r w:rsidR="00922E84" w:rsidRPr="00613F7E">
        <w:rPr>
          <w:rFonts w:ascii="Calibri" w:hAnsi="Calibri" w:cs="Calibri"/>
          <w:sz w:val="24"/>
          <w:szCs w:val="24"/>
        </w:rPr>
        <w:t xml:space="preserve"> Однотипные линейки оборудования должны быть выполнены в одном стиле.</w:t>
      </w:r>
    </w:p>
    <w:p w14:paraId="04EDED64" w14:textId="77777777" w:rsidR="004D401C" w:rsidRPr="00613F7E" w:rsidRDefault="004D401C" w:rsidP="004E453B">
      <w:pPr>
        <w:spacing w:after="0" w:line="240" w:lineRule="auto"/>
        <w:rPr>
          <w:rFonts w:ascii="Calibri" w:hAnsi="Calibri" w:cs="Calibri"/>
          <w:sz w:val="24"/>
          <w:szCs w:val="24"/>
        </w:rPr>
      </w:pPr>
    </w:p>
    <w:p w14:paraId="36B8B878" w14:textId="77777777" w:rsidR="004D401C" w:rsidRPr="00613F7E" w:rsidRDefault="004D401C" w:rsidP="00F72125">
      <w:pPr>
        <w:pStyle w:val="a6"/>
        <w:numPr>
          <w:ilvl w:val="1"/>
          <w:numId w:val="10"/>
        </w:numPr>
        <w:spacing w:after="0" w:line="240" w:lineRule="auto"/>
        <w:ind w:left="426"/>
        <w:jc w:val="both"/>
        <w:rPr>
          <w:rFonts w:ascii="Calibri" w:hAnsi="Calibri" w:cs="Calibri"/>
          <w:sz w:val="24"/>
          <w:szCs w:val="24"/>
        </w:rPr>
      </w:pPr>
      <w:r w:rsidRPr="00613F7E">
        <w:rPr>
          <w:rFonts w:ascii="Calibri" w:hAnsi="Calibri" w:cs="Calibri"/>
          <w:sz w:val="24"/>
          <w:szCs w:val="24"/>
        </w:rPr>
        <w:t>Модель должна состоять из отдельных 3</w:t>
      </w:r>
      <w:r w:rsidRPr="00613F7E">
        <w:rPr>
          <w:rFonts w:ascii="Calibri" w:hAnsi="Calibri" w:cs="Calibri"/>
          <w:sz w:val="24"/>
          <w:szCs w:val="24"/>
          <w:lang w:val="en-US"/>
        </w:rPr>
        <w:t>D</w:t>
      </w:r>
      <w:r w:rsidRPr="00613F7E">
        <w:rPr>
          <w:rFonts w:ascii="Calibri" w:hAnsi="Calibri" w:cs="Calibri"/>
          <w:sz w:val="24"/>
          <w:szCs w:val="24"/>
        </w:rPr>
        <w:t xml:space="preserve"> тел, допускается использование поверхностей, областей, не допускается группировка 3</w:t>
      </w:r>
      <w:r w:rsidRPr="00613F7E">
        <w:rPr>
          <w:rFonts w:ascii="Calibri" w:hAnsi="Calibri" w:cs="Calibri"/>
          <w:sz w:val="24"/>
          <w:szCs w:val="24"/>
          <w:lang w:val="en-US"/>
        </w:rPr>
        <w:t>D</w:t>
      </w:r>
      <w:r w:rsidRPr="00613F7E">
        <w:rPr>
          <w:rFonts w:ascii="Calibri" w:hAnsi="Calibri" w:cs="Calibri"/>
          <w:sz w:val="24"/>
          <w:szCs w:val="24"/>
        </w:rPr>
        <w:t xml:space="preserve"> тел, наличие блоков вхождения</w:t>
      </w:r>
      <w:r w:rsidR="00AA2941" w:rsidRPr="00613F7E">
        <w:rPr>
          <w:rFonts w:ascii="Calibri" w:hAnsi="Calibri" w:cs="Calibri"/>
          <w:sz w:val="24"/>
          <w:szCs w:val="24"/>
        </w:rPr>
        <w:t>, многогранных сетей</w:t>
      </w:r>
      <w:r w:rsidRPr="00613F7E">
        <w:rPr>
          <w:rFonts w:ascii="Calibri" w:hAnsi="Calibri" w:cs="Calibri"/>
          <w:sz w:val="24"/>
          <w:szCs w:val="24"/>
        </w:rPr>
        <w:t xml:space="preserve"> и объединения модели в одно 3</w:t>
      </w:r>
      <w:r w:rsidRPr="00613F7E">
        <w:rPr>
          <w:rFonts w:ascii="Calibri" w:hAnsi="Calibri" w:cs="Calibri"/>
          <w:sz w:val="24"/>
          <w:szCs w:val="24"/>
          <w:lang w:val="en-US"/>
        </w:rPr>
        <w:t>D</w:t>
      </w:r>
      <w:r w:rsidRPr="00613F7E">
        <w:rPr>
          <w:rFonts w:ascii="Calibri" w:hAnsi="Calibri" w:cs="Calibri"/>
          <w:sz w:val="24"/>
          <w:szCs w:val="24"/>
        </w:rPr>
        <w:t xml:space="preserve"> тело.</w:t>
      </w:r>
    </w:p>
    <w:p w14:paraId="6789B4B3" w14:textId="77777777" w:rsidR="00922E84" w:rsidRPr="00F72125" w:rsidRDefault="00922E84" w:rsidP="00F72125">
      <w:pPr>
        <w:spacing w:after="0" w:line="240" w:lineRule="auto"/>
        <w:ind w:left="66"/>
        <w:rPr>
          <w:rFonts w:ascii="Calibri" w:hAnsi="Calibri" w:cs="Calibri"/>
          <w:sz w:val="24"/>
          <w:szCs w:val="24"/>
        </w:rPr>
      </w:pPr>
    </w:p>
    <w:p w14:paraId="28E62074" w14:textId="77777777" w:rsidR="00922E84" w:rsidRPr="00613F7E" w:rsidRDefault="00922E84" w:rsidP="00F72125">
      <w:pPr>
        <w:pStyle w:val="a6"/>
        <w:numPr>
          <w:ilvl w:val="1"/>
          <w:numId w:val="10"/>
        </w:numPr>
        <w:spacing w:after="0" w:line="240" w:lineRule="auto"/>
        <w:ind w:left="426"/>
        <w:jc w:val="both"/>
        <w:rPr>
          <w:rFonts w:ascii="Calibri" w:hAnsi="Calibri" w:cs="Calibri"/>
          <w:sz w:val="24"/>
          <w:szCs w:val="24"/>
        </w:rPr>
      </w:pPr>
      <w:bookmarkStart w:id="9" w:name="_Hlk113289736"/>
      <w:r w:rsidRPr="00613F7E">
        <w:rPr>
          <w:rFonts w:ascii="Calibri" w:hAnsi="Calibri" w:cs="Calibri"/>
          <w:sz w:val="24"/>
          <w:szCs w:val="24"/>
        </w:rPr>
        <w:t>Модель оборудования должн</w:t>
      </w:r>
      <w:r w:rsidR="00167EAE" w:rsidRPr="00613F7E">
        <w:rPr>
          <w:rFonts w:ascii="Calibri" w:hAnsi="Calibri" w:cs="Calibri"/>
          <w:sz w:val="24"/>
          <w:szCs w:val="24"/>
        </w:rPr>
        <w:t>а</w:t>
      </w:r>
      <w:r w:rsidRPr="00613F7E">
        <w:rPr>
          <w:rFonts w:ascii="Calibri" w:hAnsi="Calibri" w:cs="Calibri"/>
          <w:sz w:val="24"/>
          <w:szCs w:val="24"/>
        </w:rPr>
        <w:t xml:space="preserve"> быть</w:t>
      </w:r>
      <w:r w:rsidR="00167EAE" w:rsidRPr="00613F7E">
        <w:rPr>
          <w:rFonts w:ascii="Calibri" w:hAnsi="Calibri" w:cs="Calibri"/>
          <w:sz w:val="24"/>
          <w:szCs w:val="24"/>
        </w:rPr>
        <w:t xml:space="preserve"> выполнена</w:t>
      </w:r>
      <w:r w:rsidRPr="00613F7E">
        <w:rPr>
          <w:rFonts w:ascii="Calibri" w:hAnsi="Calibri" w:cs="Calibri"/>
          <w:sz w:val="24"/>
          <w:szCs w:val="24"/>
        </w:rPr>
        <w:t xml:space="preserve"> цветом «по слою», за исключением окрашенных </w:t>
      </w:r>
      <w:r w:rsidR="00167EAE" w:rsidRPr="00613F7E">
        <w:rPr>
          <w:rFonts w:ascii="Calibri" w:hAnsi="Calibri" w:cs="Calibri"/>
          <w:sz w:val="24"/>
          <w:szCs w:val="24"/>
        </w:rPr>
        <w:t>элементов (</w:t>
      </w:r>
      <w:r w:rsidRPr="00613F7E">
        <w:rPr>
          <w:rFonts w:ascii="Calibri" w:hAnsi="Calibri" w:cs="Calibri"/>
          <w:sz w:val="24"/>
          <w:szCs w:val="24"/>
        </w:rPr>
        <w:t>ручки, кнопки, цифровые панели, лампочки и т.п.</w:t>
      </w:r>
      <w:r w:rsidR="00167EAE" w:rsidRPr="00613F7E">
        <w:rPr>
          <w:rFonts w:ascii="Calibri" w:hAnsi="Calibri" w:cs="Calibri"/>
          <w:sz w:val="24"/>
          <w:szCs w:val="24"/>
        </w:rPr>
        <w:t>) которые должны быть раскрашены в соответствии с фотографией.</w:t>
      </w:r>
      <w:r w:rsidR="004E1130" w:rsidRPr="00613F7E">
        <w:rPr>
          <w:rFonts w:ascii="Calibri" w:hAnsi="Calibri" w:cs="Calibri"/>
          <w:sz w:val="24"/>
          <w:szCs w:val="24"/>
        </w:rPr>
        <w:t xml:space="preserve"> Использование материалов</w:t>
      </w:r>
      <w:r w:rsidR="00070175" w:rsidRPr="00613F7E">
        <w:rPr>
          <w:rFonts w:ascii="Calibri" w:hAnsi="Calibri" w:cs="Calibri"/>
          <w:sz w:val="24"/>
          <w:szCs w:val="24"/>
        </w:rPr>
        <w:t xml:space="preserve"> </w:t>
      </w:r>
      <w:r w:rsidR="004E1130" w:rsidRPr="00613F7E">
        <w:rPr>
          <w:rFonts w:ascii="Calibri" w:hAnsi="Calibri" w:cs="Calibri"/>
          <w:sz w:val="24"/>
          <w:szCs w:val="24"/>
        </w:rPr>
        <w:t>для покраски элементов запрещено.</w:t>
      </w:r>
      <w:r w:rsidR="007832C0" w:rsidRPr="00613F7E">
        <w:rPr>
          <w:rFonts w:ascii="Calibri" w:hAnsi="Calibri" w:cs="Calibri"/>
          <w:sz w:val="24"/>
          <w:szCs w:val="24"/>
        </w:rPr>
        <w:t xml:space="preserve"> Также не допускается использование цвета 7 «черный/белый» для покраски элементов оборудования.</w:t>
      </w:r>
    </w:p>
    <w:bookmarkEnd w:id="9"/>
    <w:p w14:paraId="1F77CB6C" w14:textId="77777777" w:rsidR="00922E84" w:rsidRPr="00613F7E" w:rsidRDefault="00922E84" w:rsidP="004E453B">
      <w:pPr>
        <w:pStyle w:val="a6"/>
        <w:spacing w:after="0" w:line="240" w:lineRule="auto"/>
        <w:ind w:left="0"/>
        <w:jc w:val="center"/>
        <w:rPr>
          <w:rFonts w:ascii="Calibri" w:hAnsi="Calibri" w:cs="Calibri"/>
          <w:sz w:val="24"/>
          <w:szCs w:val="24"/>
        </w:rPr>
      </w:pPr>
      <w:r w:rsidRPr="00613F7E">
        <w:rPr>
          <w:rFonts w:ascii="Calibri" w:hAnsi="Calibri" w:cs="Calibri"/>
          <w:noProof/>
          <w:sz w:val="24"/>
          <w:szCs w:val="24"/>
        </w:rPr>
        <w:drawing>
          <wp:inline distT="0" distB="0" distL="0" distR="0" wp14:anchorId="3D15E986" wp14:editId="0CAC9FA9">
            <wp:extent cx="3108960" cy="337641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87682" cy="3461910"/>
                    </a:xfrm>
                    <a:prstGeom prst="rect">
                      <a:avLst/>
                    </a:prstGeom>
                    <a:noFill/>
                    <a:ln>
                      <a:noFill/>
                    </a:ln>
                  </pic:spPr>
                </pic:pic>
              </a:graphicData>
            </a:graphic>
          </wp:inline>
        </w:drawing>
      </w:r>
      <w:r w:rsidRPr="00613F7E">
        <w:rPr>
          <w:rFonts w:ascii="Calibri" w:hAnsi="Calibri" w:cs="Calibri"/>
          <w:sz w:val="24"/>
          <w:szCs w:val="24"/>
        </w:rPr>
        <w:t xml:space="preserve"> </w:t>
      </w:r>
      <w:r w:rsidRPr="00613F7E">
        <w:rPr>
          <w:rFonts w:ascii="Calibri" w:hAnsi="Calibri" w:cs="Calibri"/>
          <w:noProof/>
          <w:sz w:val="24"/>
          <w:szCs w:val="24"/>
        </w:rPr>
        <w:drawing>
          <wp:inline distT="0" distB="0" distL="0" distR="0" wp14:anchorId="5575D209" wp14:editId="24079397">
            <wp:extent cx="3283888" cy="328388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9906" cy="3329906"/>
                    </a:xfrm>
                    <a:prstGeom prst="rect">
                      <a:avLst/>
                    </a:prstGeom>
                    <a:noFill/>
                    <a:ln>
                      <a:noFill/>
                    </a:ln>
                  </pic:spPr>
                </pic:pic>
              </a:graphicData>
            </a:graphic>
          </wp:inline>
        </w:drawing>
      </w:r>
    </w:p>
    <w:p w14:paraId="51C3BA70" w14:textId="77777777" w:rsidR="00FE0810" w:rsidRPr="00613F7E" w:rsidRDefault="00FE0810" w:rsidP="004E453B">
      <w:pPr>
        <w:pStyle w:val="a6"/>
        <w:spacing w:after="0" w:line="240" w:lineRule="auto"/>
        <w:ind w:left="0"/>
        <w:jc w:val="center"/>
        <w:rPr>
          <w:rFonts w:ascii="Calibri" w:hAnsi="Calibri" w:cs="Calibri"/>
          <w:sz w:val="24"/>
          <w:szCs w:val="24"/>
        </w:rPr>
      </w:pPr>
    </w:p>
    <w:p w14:paraId="5CD42A1C" w14:textId="77777777" w:rsidR="00FE0810" w:rsidRPr="00613F7E" w:rsidRDefault="00FE0810" w:rsidP="004E453B">
      <w:pPr>
        <w:pStyle w:val="a6"/>
        <w:spacing w:after="0" w:line="240" w:lineRule="auto"/>
        <w:ind w:left="426"/>
        <w:rPr>
          <w:rFonts w:ascii="Calibri" w:hAnsi="Calibri" w:cs="Calibri"/>
          <w:sz w:val="24"/>
          <w:szCs w:val="24"/>
        </w:rPr>
      </w:pPr>
      <w:r w:rsidRPr="00613F7E">
        <w:rPr>
          <w:rFonts w:ascii="Calibri" w:hAnsi="Calibri" w:cs="Calibri"/>
          <w:sz w:val="24"/>
          <w:szCs w:val="24"/>
        </w:rPr>
        <w:t>Также необходимо раскрашивать столешницы, выполненные из нестандартных материалов:</w:t>
      </w:r>
    </w:p>
    <w:p w14:paraId="526062B1" w14:textId="77777777" w:rsidR="00FE0810" w:rsidRPr="00613F7E" w:rsidRDefault="00FE0810" w:rsidP="004E453B">
      <w:pPr>
        <w:pStyle w:val="a6"/>
        <w:numPr>
          <w:ilvl w:val="0"/>
          <w:numId w:val="19"/>
        </w:numPr>
        <w:spacing w:after="0" w:line="240" w:lineRule="auto"/>
        <w:rPr>
          <w:rFonts w:ascii="Calibri" w:hAnsi="Calibri" w:cs="Calibri"/>
          <w:sz w:val="24"/>
          <w:szCs w:val="24"/>
        </w:rPr>
      </w:pPr>
      <w:r w:rsidRPr="00613F7E">
        <w:rPr>
          <w:rFonts w:ascii="Calibri" w:hAnsi="Calibri" w:cs="Calibri"/>
          <w:sz w:val="24"/>
          <w:szCs w:val="24"/>
        </w:rPr>
        <w:t>Камень – цвет элемента 251;</w:t>
      </w:r>
      <w:r w:rsidR="00F517F3" w:rsidRPr="00613F7E">
        <w:rPr>
          <w:rFonts w:ascii="Calibri" w:hAnsi="Calibri" w:cs="Calibri"/>
          <w:noProof/>
          <w:sz w:val="24"/>
          <w:szCs w:val="24"/>
        </w:rPr>
        <w:t xml:space="preserve"> </w:t>
      </w:r>
    </w:p>
    <w:p w14:paraId="56B6F711" w14:textId="77777777" w:rsidR="00F517F3" w:rsidRPr="00613F7E" w:rsidRDefault="00F517F3"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51B5C60C" wp14:editId="457B8B0F">
            <wp:extent cx="2886324" cy="2003425"/>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5071"/>
                    <a:stretch/>
                  </pic:blipFill>
                  <pic:spPr bwMode="auto">
                    <a:xfrm>
                      <a:off x="0" y="0"/>
                      <a:ext cx="2895216" cy="2009597"/>
                    </a:xfrm>
                    <a:prstGeom prst="rect">
                      <a:avLst/>
                    </a:prstGeom>
                    <a:noFill/>
                    <a:ln>
                      <a:noFill/>
                    </a:ln>
                    <a:extLst>
                      <a:ext uri="{53640926-AAD7-44D8-BBD7-CCE9431645EC}">
                        <a14:shadowObscured xmlns:a14="http://schemas.microsoft.com/office/drawing/2010/main"/>
                      </a:ext>
                    </a:extLst>
                  </pic:spPr>
                </pic:pic>
              </a:graphicData>
            </a:graphic>
          </wp:inline>
        </w:drawing>
      </w:r>
    </w:p>
    <w:p w14:paraId="44312E0D" w14:textId="77777777" w:rsidR="00D2556E" w:rsidRPr="00613F7E" w:rsidRDefault="00D2556E" w:rsidP="004E453B">
      <w:pPr>
        <w:pStyle w:val="a6"/>
        <w:numPr>
          <w:ilvl w:val="0"/>
          <w:numId w:val="19"/>
        </w:numPr>
        <w:spacing w:after="0" w:line="240" w:lineRule="auto"/>
        <w:rPr>
          <w:rFonts w:ascii="Calibri" w:hAnsi="Calibri" w:cs="Calibri"/>
          <w:sz w:val="24"/>
          <w:szCs w:val="24"/>
        </w:rPr>
      </w:pPr>
      <w:r w:rsidRPr="00613F7E">
        <w:rPr>
          <w:rFonts w:ascii="Calibri" w:hAnsi="Calibri" w:cs="Calibri"/>
          <w:sz w:val="24"/>
          <w:szCs w:val="24"/>
        </w:rPr>
        <w:lastRenderedPageBreak/>
        <w:t>Дуб/нет обозначения цвета дерева</w:t>
      </w:r>
      <w:r w:rsidR="00F517F3" w:rsidRPr="00613F7E">
        <w:rPr>
          <w:rFonts w:ascii="Calibri" w:hAnsi="Calibri" w:cs="Calibri"/>
          <w:sz w:val="24"/>
          <w:szCs w:val="24"/>
        </w:rPr>
        <w:t xml:space="preserve"> – цвет элемента 36;</w:t>
      </w:r>
    </w:p>
    <w:p w14:paraId="2DC091A0" w14:textId="77777777" w:rsidR="00F517F3" w:rsidRPr="00613F7E" w:rsidRDefault="00D2556E" w:rsidP="004E453B">
      <w:pPr>
        <w:spacing w:after="0" w:line="240" w:lineRule="auto"/>
        <w:ind w:left="786"/>
        <w:jc w:val="center"/>
        <w:rPr>
          <w:rFonts w:ascii="Calibri" w:hAnsi="Calibri" w:cs="Calibri"/>
          <w:sz w:val="24"/>
          <w:szCs w:val="24"/>
        </w:rPr>
      </w:pPr>
      <w:r w:rsidRPr="00613F7E">
        <w:rPr>
          <w:rFonts w:ascii="Calibri" w:hAnsi="Calibri" w:cs="Calibri"/>
          <w:noProof/>
          <w:sz w:val="24"/>
          <w:szCs w:val="24"/>
        </w:rPr>
        <w:drawing>
          <wp:inline distT="0" distB="0" distL="0" distR="0" wp14:anchorId="2F9289FA" wp14:editId="23C41942">
            <wp:extent cx="3075698" cy="1991114"/>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9662"/>
                    <a:stretch/>
                  </pic:blipFill>
                  <pic:spPr bwMode="auto">
                    <a:xfrm>
                      <a:off x="0" y="0"/>
                      <a:ext cx="3090025" cy="2000389"/>
                    </a:xfrm>
                    <a:prstGeom prst="rect">
                      <a:avLst/>
                    </a:prstGeom>
                    <a:noFill/>
                    <a:ln>
                      <a:noFill/>
                    </a:ln>
                    <a:extLst>
                      <a:ext uri="{53640926-AAD7-44D8-BBD7-CCE9431645EC}">
                        <a14:shadowObscured xmlns:a14="http://schemas.microsoft.com/office/drawing/2010/main"/>
                      </a:ext>
                    </a:extLst>
                  </pic:spPr>
                </pic:pic>
              </a:graphicData>
            </a:graphic>
          </wp:inline>
        </w:drawing>
      </w:r>
    </w:p>
    <w:p w14:paraId="4F9F65FD" w14:textId="77777777" w:rsidR="00D2556E" w:rsidRPr="00613F7E" w:rsidRDefault="00D2556E" w:rsidP="004E453B">
      <w:pPr>
        <w:pStyle w:val="a6"/>
        <w:numPr>
          <w:ilvl w:val="0"/>
          <w:numId w:val="19"/>
        </w:numPr>
        <w:spacing w:after="0" w:line="240" w:lineRule="auto"/>
        <w:rPr>
          <w:rFonts w:ascii="Calibri" w:hAnsi="Calibri" w:cs="Calibri"/>
          <w:sz w:val="24"/>
          <w:szCs w:val="24"/>
        </w:rPr>
      </w:pPr>
      <w:r w:rsidRPr="00613F7E">
        <w:rPr>
          <w:rFonts w:ascii="Calibri" w:hAnsi="Calibri" w:cs="Calibri"/>
          <w:sz w:val="24"/>
          <w:szCs w:val="24"/>
        </w:rPr>
        <w:t>Венге – цвет элемента 27;</w:t>
      </w:r>
    </w:p>
    <w:p w14:paraId="311883F6" w14:textId="77777777" w:rsidR="00D2556E" w:rsidRPr="00613F7E" w:rsidRDefault="0077292F"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3509BFDC" wp14:editId="52122E51">
            <wp:extent cx="2398758" cy="1828800"/>
            <wp:effectExtent l="0" t="0" r="190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22822" cy="1847146"/>
                    </a:xfrm>
                    <a:prstGeom prst="rect">
                      <a:avLst/>
                    </a:prstGeom>
                    <a:noFill/>
                    <a:ln>
                      <a:noFill/>
                    </a:ln>
                  </pic:spPr>
                </pic:pic>
              </a:graphicData>
            </a:graphic>
          </wp:inline>
        </w:drawing>
      </w:r>
    </w:p>
    <w:p w14:paraId="148B412C" w14:textId="77777777" w:rsidR="00D2556E" w:rsidRPr="00613F7E" w:rsidRDefault="00D2556E" w:rsidP="004E453B">
      <w:pPr>
        <w:pStyle w:val="a6"/>
        <w:numPr>
          <w:ilvl w:val="0"/>
          <w:numId w:val="19"/>
        </w:numPr>
        <w:spacing w:after="0" w:line="240" w:lineRule="auto"/>
        <w:rPr>
          <w:rFonts w:ascii="Calibri" w:hAnsi="Calibri" w:cs="Calibri"/>
          <w:sz w:val="24"/>
          <w:szCs w:val="24"/>
        </w:rPr>
      </w:pPr>
      <w:r w:rsidRPr="00613F7E">
        <w:rPr>
          <w:rFonts w:ascii="Calibri" w:hAnsi="Calibri" w:cs="Calibri"/>
          <w:sz w:val="24"/>
          <w:szCs w:val="24"/>
        </w:rPr>
        <w:t>Белый дуб – цвет 41;</w:t>
      </w:r>
    </w:p>
    <w:p w14:paraId="3D4FEF6E" w14:textId="77777777" w:rsidR="00FE0810" w:rsidRPr="00613F7E" w:rsidRDefault="0077292F"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1E87B9A3" wp14:editId="57E95E62">
            <wp:extent cx="2615646" cy="1978009"/>
            <wp:effectExtent l="0" t="0" r="0" b="381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2039" cy="1990406"/>
                    </a:xfrm>
                    <a:prstGeom prst="rect">
                      <a:avLst/>
                    </a:prstGeom>
                    <a:noFill/>
                    <a:ln>
                      <a:noFill/>
                    </a:ln>
                  </pic:spPr>
                </pic:pic>
              </a:graphicData>
            </a:graphic>
          </wp:inline>
        </w:drawing>
      </w:r>
    </w:p>
    <w:p w14:paraId="3EA11C83" w14:textId="77777777" w:rsidR="00F517F3" w:rsidRPr="00613F7E" w:rsidRDefault="00F517F3" w:rsidP="004E453B">
      <w:pPr>
        <w:pStyle w:val="a6"/>
        <w:numPr>
          <w:ilvl w:val="0"/>
          <w:numId w:val="19"/>
        </w:numPr>
        <w:spacing w:after="0" w:line="240" w:lineRule="auto"/>
        <w:rPr>
          <w:rFonts w:ascii="Calibri" w:hAnsi="Calibri" w:cs="Calibri"/>
          <w:sz w:val="24"/>
          <w:szCs w:val="24"/>
        </w:rPr>
      </w:pPr>
      <w:r w:rsidRPr="00613F7E">
        <w:rPr>
          <w:rFonts w:ascii="Calibri" w:hAnsi="Calibri" w:cs="Calibri"/>
          <w:sz w:val="24"/>
          <w:szCs w:val="24"/>
        </w:rPr>
        <w:t>Полипропилен - цвет элемента 255.</w:t>
      </w:r>
    </w:p>
    <w:p w14:paraId="45CFA75B" w14:textId="77777777" w:rsidR="00FE0810" w:rsidRPr="00613F7E" w:rsidRDefault="00FE0810"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2ED6A9F9" wp14:editId="7C437D29">
            <wp:extent cx="2663687" cy="2268602"/>
            <wp:effectExtent l="0" t="0" r="381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6320" r="22614"/>
                    <a:stretch/>
                  </pic:blipFill>
                  <pic:spPr bwMode="auto">
                    <a:xfrm>
                      <a:off x="0" y="0"/>
                      <a:ext cx="2678416" cy="2281146"/>
                    </a:xfrm>
                    <a:prstGeom prst="rect">
                      <a:avLst/>
                    </a:prstGeom>
                    <a:noFill/>
                    <a:ln>
                      <a:noFill/>
                    </a:ln>
                    <a:extLst>
                      <a:ext uri="{53640926-AAD7-44D8-BBD7-CCE9431645EC}">
                        <a14:shadowObscured xmlns:a14="http://schemas.microsoft.com/office/drawing/2010/main"/>
                      </a:ext>
                    </a:extLst>
                  </pic:spPr>
                </pic:pic>
              </a:graphicData>
            </a:graphic>
          </wp:inline>
        </w:drawing>
      </w:r>
    </w:p>
    <w:p w14:paraId="4A5418C3" w14:textId="77777777" w:rsidR="00FE0810" w:rsidRPr="00613F7E" w:rsidRDefault="00FE0810" w:rsidP="004E453B">
      <w:pPr>
        <w:pStyle w:val="a6"/>
        <w:spacing w:after="0" w:line="240" w:lineRule="auto"/>
        <w:ind w:left="0"/>
        <w:jc w:val="center"/>
        <w:rPr>
          <w:rFonts w:ascii="Calibri" w:hAnsi="Calibri" w:cs="Calibri"/>
          <w:sz w:val="24"/>
          <w:szCs w:val="24"/>
        </w:rPr>
      </w:pPr>
    </w:p>
    <w:p w14:paraId="1746CE5A" w14:textId="77777777" w:rsidR="00DB2F1B" w:rsidRPr="00613F7E" w:rsidRDefault="00167EAE" w:rsidP="00EF7871">
      <w:pPr>
        <w:pStyle w:val="a6"/>
        <w:numPr>
          <w:ilvl w:val="1"/>
          <w:numId w:val="10"/>
        </w:numPr>
        <w:spacing w:after="0" w:line="240" w:lineRule="auto"/>
        <w:ind w:left="426"/>
        <w:jc w:val="both"/>
        <w:rPr>
          <w:rFonts w:ascii="Calibri" w:hAnsi="Calibri" w:cs="Calibri"/>
          <w:sz w:val="24"/>
          <w:szCs w:val="24"/>
        </w:rPr>
      </w:pPr>
      <w:bookmarkStart w:id="10" w:name="_Hlk117873038"/>
      <w:r w:rsidRPr="00613F7E">
        <w:rPr>
          <w:rFonts w:ascii="Calibri" w:hAnsi="Calibri" w:cs="Calibri"/>
          <w:sz w:val="24"/>
          <w:szCs w:val="24"/>
        </w:rPr>
        <w:lastRenderedPageBreak/>
        <w:t>Стёкла и прозрачные элементы должны находиться на слое «</w:t>
      </w:r>
      <w:r w:rsidRPr="00613F7E">
        <w:rPr>
          <w:rFonts w:ascii="Calibri" w:hAnsi="Calibri" w:cs="Calibri"/>
          <w:sz w:val="24"/>
          <w:szCs w:val="24"/>
          <w:lang w:val="en-US"/>
        </w:rPr>
        <w:t>Glass</w:t>
      </w:r>
      <w:r w:rsidRPr="00613F7E">
        <w:rPr>
          <w:rFonts w:ascii="Calibri" w:hAnsi="Calibri" w:cs="Calibri"/>
          <w:sz w:val="24"/>
          <w:szCs w:val="24"/>
        </w:rPr>
        <w:t>» и быть выполнены в виде замкнутой плоскости или 3</w:t>
      </w:r>
      <w:r w:rsidRPr="00613F7E">
        <w:rPr>
          <w:rFonts w:ascii="Calibri" w:hAnsi="Calibri" w:cs="Calibri"/>
          <w:sz w:val="24"/>
          <w:szCs w:val="24"/>
          <w:lang w:val="en-US"/>
        </w:rPr>
        <w:t>D</w:t>
      </w:r>
      <w:r w:rsidRPr="00613F7E">
        <w:rPr>
          <w:rFonts w:ascii="Calibri" w:hAnsi="Calibri" w:cs="Calibri"/>
          <w:sz w:val="24"/>
          <w:szCs w:val="24"/>
        </w:rPr>
        <w:t xml:space="preserve"> тела. </w:t>
      </w:r>
      <w:r w:rsidR="00DB2F1B" w:rsidRPr="00613F7E">
        <w:rPr>
          <w:rFonts w:ascii="Calibri" w:hAnsi="Calibri" w:cs="Calibri"/>
          <w:sz w:val="24"/>
          <w:szCs w:val="24"/>
        </w:rPr>
        <w:t>Дополнительно стекло обозначается на слое «3</w:t>
      </w:r>
      <w:r w:rsidR="00DB2F1B" w:rsidRPr="00613F7E">
        <w:rPr>
          <w:rFonts w:ascii="Calibri" w:hAnsi="Calibri" w:cs="Calibri"/>
          <w:sz w:val="24"/>
          <w:szCs w:val="24"/>
          <w:lang w:val="en-US"/>
        </w:rPr>
        <w:t>d</w:t>
      </w:r>
      <w:r w:rsidR="00DB2F1B" w:rsidRPr="00613F7E">
        <w:rPr>
          <w:rFonts w:ascii="Calibri" w:hAnsi="Calibri" w:cs="Calibri"/>
          <w:sz w:val="24"/>
          <w:szCs w:val="24"/>
        </w:rPr>
        <w:t xml:space="preserve">» с помощью линий, обозначающих рёбра </w:t>
      </w:r>
      <w:r w:rsidR="00A812B7" w:rsidRPr="00613F7E">
        <w:rPr>
          <w:rFonts w:ascii="Calibri" w:hAnsi="Calibri" w:cs="Calibri"/>
          <w:sz w:val="24"/>
          <w:szCs w:val="24"/>
        </w:rPr>
        <w:t>стекла (</w:t>
      </w:r>
      <w:r w:rsidR="00420E5F" w:rsidRPr="00613F7E">
        <w:rPr>
          <w:rFonts w:ascii="Calibri" w:hAnsi="Calibri" w:cs="Calibri"/>
          <w:sz w:val="24"/>
          <w:szCs w:val="24"/>
        </w:rPr>
        <w:t>обозначаются все стёкла)</w:t>
      </w:r>
      <w:r w:rsidR="00DB2F1B" w:rsidRPr="00613F7E">
        <w:rPr>
          <w:rFonts w:ascii="Calibri" w:hAnsi="Calibri" w:cs="Calibri"/>
          <w:sz w:val="24"/>
          <w:szCs w:val="24"/>
        </w:rPr>
        <w:t xml:space="preserve"> и тремя линиями на плоскости </w:t>
      </w:r>
      <w:r w:rsidR="00A812B7" w:rsidRPr="00613F7E">
        <w:rPr>
          <w:rFonts w:ascii="Calibri" w:hAnsi="Calibri" w:cs="Calibri"/>
          <w:sz w:val="24"/>
          <w:szCs w:val="24"/>
        </w:rPr>
        <w:t>стекла (</w:t>
      </w:r>
      <w:r w:rsidR="00420E5F" w:rsidRPr="00613F7E">
        <w:rPr>
          <w:rFonts w:ascii="Calibri" w:hAnsi="Calibri" w:cs="Calibri"/>
          <w:sz w:val="24"/>
          <w:szCs w:val="24"/>
        </w:rPr>
        <w:t>обозначаются только внешние стекла)</w:t>
      </w:r>
      <w:r w:rsidR="00DB2F1B" w:rsidRPr="00613F7E">
        <w:rPr>
          <w:rFonts w:ascii="Calibri" w:hAnsi="Calibri" w:cs="Calibri"/>
          <w:sz w:val="24"/>
          <w:szCs w:val="24"/>
        </w:rPr>
        <w:t>, цвет линий голубой/</w:t>
      </w:r>
      <w:r w:rsidR="00DB2F1B" w:rsidRPr="00613F7E">
        <w:rPr>
          <w:rFonts w:ascii="Calibri" w:hAnsi="Calibri" w:cs="Calibri"/>
          <w:sz w:val="24"/>
          <w:szCs w:val="24"/>
          <w:lang w:val="en-US"/>
        </w:rPr>
        <w:t>cyan</w:t>
      </w:r>
      <w:r w:rsidR="00DB2F1B" w:rsidRPr="00613F7E">
        <w:rPr>
          <w:rFonts w:ascii="Calibri" w:hAnsi="Calibri" w:cs="Calibri"/>
          <w:sz w:val="24"/>
          <w:szCs w:val="24"/>
        </w:rPr>
        <w:t>.</w:t>
      </w:r>
    </w:p>
    <w:p w14:paraId="1267208D" w14:textId="77777777" w:rsidR="00F20532" w:rsidRPr="00613F7E" w:rsidRDefault="00F20532" w:rsidP="004E453B">
      <w:pPr>
        <w:pStyle w:val="a6"/>
        <w:spacing w:after="0" w:line="240" w:lineRule="auto"/>
        <w:ind w:left="426"/>
        <w:jc w:val="center"/>
        <w:rPr>
          <w:rFonts w:ascii="Calibri" w:hAnsi="Calibri" w:cs="Calibri"/>
          <w:sz w:val="24"/>
          <w:szCs w:val="24"/>
        </w:rPr>
      </w:pPr>
    </w:p>
    <w:p w14:paraId="19586A23" w14:textId="77777777" w:rsidR="00DB2F1B" w:rsidRPr="00613F7E" w:rsidRDefault="00420E5F" w:rsidP="004E453B">
      <w:pPr>
        <w:pStyle w:val="a6"/>
        <w:spacing w:after="0" w:line="240" w:lineRule="auto"/>
        <w:ind w:left="0"/>
        <w:rPr>
          <w:rFonts w:ascii="Calibri" w:hAnsi="Calibri" w:cs="Calibri"/>
          <w:noProof/>
          <w:sz w:val="24"/>
          <w:szCs w:val="24"/>
        </w:rPr>
      </w:pPr>
      <w:r w:rsidRPr="00613F7E">
        <w:rPr>
          <w:rFonts w:ascii="Calibri" w:hAnsi="Calibri" w:cs="Calibri"/>
          <w:noProof/>
          <w:sz w:val="24"/>
          <w:szCs w:val="24"/>
        </w:rPr>
        <w:drawing>
          <wp:inline distT="0" distB="0" distL="0" distR="0" wp14:anchorId="44258794" wp14:editId="6ECF1201">
            <wp:extent cx="2075290" cy="1894632"/>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0948" cy="1908927"/>
                    </a:xfrm>
                    <a:prstGeom prst="rect">
                      <a:avLst/>
                    </a:prstGeom>
                    <a:noFill/>
                    <a:ln>
                      <a:noFill/>
                    </a:ln>
                  </pic:spPr>
                </pic:pic>
              </a:graphicData>
            </a:graphic>
          </wp:inline>
        </w:drawing>
      </w:r>
      <w:r w:rsidRPr="00613F7E">
        <w:rPr>
          <w:rFonts w:ascii="Calibri" w:hAnsi="Calibri" w:cs="Calibri"/>
          <w:noProof/>
          <w:sz w:val="24"/>
          <w:szCs w:val="24"/>
        </w:rPr>
        <w:drawing>
          <wp:inline distT="0" distB="0" distL="0" distR="0" wp14:anchorId="18F29705" wp14:editId="2D984899">
            <wp:extent cx="2116405" cy="1932167"/>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36058" cy="1950110"/>
                    </a:xfrm>
                    <a:prstGeom prst="rect">
                      <a:avLst/>
                    </a:prstGeom>
                    <a:noFill/>
                    <a:ln>
                      <a:noFill/>
                    </a:ln>
                  </pic:spPr>
                </pic:pic>
              </a:graphicData>
            </a:graphic>
          </wp:inline>
        </w:drawing>
      </w:r>
      <w:r w:rsidRPr="00613F7E">
        <w:rPr>
          <w:rFonts w:ascii="Calibri" w:hAnsi="Calibri" w:cs="Calibri"/>
          <w:noProof/>
          <w:sz w:val="24"/>
          <w:szCs w:val="24"/>
        </w:rPr>
        <w:drawing>
          <wp:inline distT="0" distB="0" distL="0" distR="0" wp14:anchorId="4625EEBF" wp14:editId="3844F512">
            <wp:extent cx="2162755" cy="1974483"/>
            <wp:effectExtent l="0" t="0" r="9525" b="698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85943" cy="1995653"/>
                    </a:xfrm>
                    <a:prstGeom prst="rect">
                      <a:avLst/>
                    </a:prstGeom>
                    <a:noFill/>
                    <a:ln>
                      <a:noFill/>
                    </a:ln>
                  </pic:spPr>
                </pic:pic>
              </a:graphicData>
            </a:graphic>
          </wp:inline>
        </w:drawing>
      </w:r>
    </w:p>
    <w:bookmarkEnd w:id="10"/>
    <w:p w14:paraId="6FEC7AEE" w14:textId="77777777" w:rsidR="00093235" w:rsidRPr="00613F7E" w:rsidRDefault="00225039" w:rsidP="004E453B">
      <w:pPr>
        <w:spacing w:after="0" w:line="240" w:lineRule="auto"/>
        <w:rPr>
          <w:rFonts w:ascii="Calibri" w:hAnsi="Calibri" w:cs="Calibri"/>
          <w:noProof/>
          <w:sz w:val="24"/>
          <w:szCs w:val="24"/>
        </w:rPr>
      </w:pPr>
      <w:r w:rsidRPr="00613F7E">
        <w:rPr>
          <w:rFonts w:ascii="Calibri" w:hAnsi="Calibri" w:cs="Calibri"/>
          <w:noProof/>
          <w:sz w:val="24"/>
          <w:szCs w:val="24"/>
        </w:rPr>
        <mc:AlternateContent>
          <mc:Choice Requires="wps">
            <w:drawing>
              <wp:anchor distT="45720" distB="45720" distL="114300" distR="114300" simplePos="0" relativeHeight="251663360" behindDoc="0" locked="0" layoutInCell="1" allowOverlap="1" wp14:anchorId="487A8BA8" wp14:editId="204C76E3">
                <wp:simplePos x="0" y="0"/>
                <wp:positionH relativeFrom="column">
                  <wp:posOffset>364312</wp:posOffset>
                </wp:positionH>
                <wp:positionV relativeFrom="paragraph">
                  <wp:posOffset>93624</wp:posOffset>
                </wp:positionV>
                <wp:extent cx="1353185" cy="489585"/>
                <wp:effectExtent l="0" t="0" r="18415" b="2476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489585"/>
                        </a:xfrm>
                        <a:prstGeom prst="rect">
                          <a:avLst/>
                        </a:prstGeom>
                        <a:solidFill>
                          <a:srgbClr val="FFFFFF"/>
                        </a:solidFill>
                        <a:ln w="9525">
                          <a:solidFill>
                            <a:srgbClr val="000000"/>
                          </a:solidFill>
                          <a:miter lim="800000"/>
                          <a:headEnd/>
                          <a:tailEnd/>
                        </a:ln>
                      </wps:spPr>
                      <wps:txbx>
                        <w:txbxContent>
                          <w:p w14:paraId="229D910E" w14:textId="77777777" w:rsidR="00DB2F1B" w:rsidRPr="00DB2F1B" w:rsidRDefault="00DB2F1B" w:rsidP="00DB2F1B">
                            <w:pPr>
                              <w:jc w:val="center"/>
                            </w:pPr>
                            <w:r>
                              <w:t>Слой 3</w:t>
                            </w:r>
                            <w:r>
                              <w:rPr>
                                <w:lang w:val="en-US"/>
                              </w:rPr>
                              <w:t>d</w:t>
                            </w:r>
                            <w:r w:rsidRPr="00DB2F1B">
                              <w:t xml:space="preserve"> </w:t>
                            </w:r>
                            <w:r>
                              <w:t xml:space="preserve">включён слой </w:t>
                            </w:r>
                            <w:r>
                              <w:rPr>
                                <w:lang w:val="en-US"/>
                              </w:rPr>
                              <w:t>Glass</w:t>
                            </w:r>
                            <w:r w:rsidRPr="00DB2F1B">
                              <w:t xml:space="preserve"> </w:t>
                            </w:r>
                            <w:r>
                              <w:t>включён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A8BA8" id="_x0000_t202" coordsize="21600,21600" o:spt="202" path="m,l,21600r21600,l21600,xe">
                <v:stroke joinstyle="miter"/>
                <v:path gradientshapeok="t" o:connecttype="rect"/>
              </v:shapetype>
              <v:shape id="Надпись 2" o:spid="_x0000_s1026" type="#_x0000_t202" style="position:absolute;margin-left:28.7pt;margin-top:7.35pt;width:106.55pt;height:38.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">
                <v:textbox>
                  <w:txbxContent>
                    <w:p w14:paraId="229D910E" w14:textId="77777777" w:rsidR="00DB2F1B" w:rsidRPr="00DB2F1B" w:rsidRDefault="00DB2F1B" w:rsidP="00DB2F1B">
                      <w:pPr>
                        <w:jc w:val="center"/>
                      </w:pPr>
                      <w:r>
                        <w:t>Слой 3</w:t>
                      </w:r>
                      <w:r>
                        <w:rPr>
                          <w:lang w:val="en-US"/>
                        </w:rPr>
                        <w:t>d</w:t>
                      </w:r>
                      <w:r w:rsidRPr="00DB2F1B">
                        <w:t xml:space="preserve"> </w:t>
                      </w:r>
                      <w:r>
                        <w:t xml:space="preserve">включён слой </w:t>
                      </w:r>
                      <w:r>
                        <w:rPr>
                          <w:lang w:val="en-US"/>
                        </w:rPr>
                        <w:t>Glass</w:t>
                      </w:r>
                      <w:r w:rsidRPr="00DB2F1B">
                        <w:t xml:space="preserve"> </w:t>
                      </w:r>
                      <w:r>
                        <w:t>включён</w:t>
                      </w:r>
                    </w:p>
                  </w:txbxContent>
                </v:textbox>
              </v:shape>
            </w:pict>
          </mc:Fallback>
        </mc:AlternateContent>
      </w:r>
      <w:r w:rsidRPr="00613F7E">
        <w:rPr>
          <w:rFonts w:ascii="Calibri" w:hAnsi="Calibri" w:cs="Calibri"/>
          <w:noProof/>
          <w:sz w:val="24"/>
          <w:szCs w:val="24"/>
        </w:rPr>
        <mc:AlternateContent>
          <mc:Choice Requires="wps">
            <w:drawing>
              <wp:anchor distT="45720" distB="45720" distL="114300" distR="114300" simplePos="0" relativeHeight="251667456" behindDoc="0" locked="0" layoutInCell="1" allowOverlap="1" wp14:anchorId="3079A78D" wp14:editId="461D91D5">
                <wp:simplePos x="0" y="0"/>
                <wp:positionH relativeFrom="column">
                  <wp:posOffset>4519194</wp:posOffset>
                </wp:positionH>
                <wp:positionV relativeFrom="paragraph">
                  <wp:posOffset>138278</wp:posOffset>
                </wp:positionV>
                <wp:extent cx="1455725" cy="489585"/>
                <wp:effectExtent l="0" t="0" r="11430" b="24765"/>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725" cy="489585"/>
                        </a:xfrm>
                        <a:prstGeom prst="rect">
                          <a:avLst/>
                        </a:prstGeom>
                        <a:solidFill>
                          <a:srgbClr val="FFFFFF"/>
                        </a:solidFill>
                        <a:ln w="9525">
                          <a:solidFill>
                            <a:srgbClr val="000000"/>
                          </a:solidFill>
                          <a:miter lim="800000"/>
                          <a:headEnd/>
                          <a:tailEnd/>
                        </a:ln>
                      </wps:spPr>
                      <wps:txbx>
                        <w:txbxContent>
                          <w:p w14:paraId="57DDFDD0" w14:textId="77777777" w:rsidR="00DB2F1B" w:rsidRPr="00DB2F1B" w:rsidRDefault="00DB2F1B" w:rsidP="00DB2F1B">
                            <w:pPr>
                              <w:jc w:val="center"/>
                            </w:pPr>
                            <w:r>
                              <w:t>Слой 3</w:t>
                            </w:r>
                            <w:r>
                              <w:rPr>
                                <w:lang w:val="en-US"/>
                              </w:rPr>
                              <w:t>d</w:t>
                            </w:r>
                            <w:r w:rsidRPr="00DB2F1B">
                              <w:t xml:space="preserve"> </w:t>
                            </w:r>
                            <w:r>
                              <w:t xml:space="preserve">выключен слой </w:t>
                            </w:r>
                            <w:r>
                              <w:rPr>
                                <w:lang w:val="en-US"/>
                              </w:rPr>
                              <w:t>Glass</w:t>
                            </w:r>
                            <w:r w:rsidRPr="00DB2F1B">
                              <w:t xml:space="preserve"> </w:t>
                            </w:r>
                            <w:r>
                              <w:t>включён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9A78D" id="_x0000_s1027" type="#_x0000_t202" style="position:absolute;margin-left:355.85pt;margin-top:10.9pt;width:114.6pt;height:38.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">
                <v:textbox>
                  <w:txbxContent>
                    <w:p w14:paraId="57DDFDD0" w14:textId="77777777" w:rsidR="00DB2F1B" w:rsidRPr="00DB2F1B" w:rsidRDefault="00DB2F1B" w:rsidP="00DB2F1B">
                      <w:pPr>
                        <w:jc w:val="center"/>
                      </w:pPr>
                      <w:r>
                        <w:t>Слой 3</w:t>
                      </w:r>
                      <w:r>
                        <w:rPr>
                          <w:lang w:val="en-US"/>
                        </w:rPr>
                        <w:t>d</w:t>
                      </w:r>
                      <w:r w:rsidRPr="00DB2F1B">
                        <w:t xml:space="preserve"> </w:t>
                      </w:r>
                      <w:r>
                        <w:t xml:space="preserve">выключен слой </w:t>
                      </w:r>
                      <w:r>
                        <w:rPr>
                          <w:lang w:val="en-US"/>
                        </w:rPr>
                        <w:t>Glass</w:t>
                      </w:r>
                      <w:r w:rsidRPr="00DB2F1B">
                        <w:t xml:space="preserve"> </w:t>
                      </w:r>
                      <w:r>
                        <w:t>включён</w:t>
                      </w:r>
                    </w:p>
                  </w:txbxContent>
                </v:textbox>
              </v:shape>
            </w:pict>
          </mc:Fallback>
        </mc:AlternateContent>
      </w:r>
      <w:r w:rsidRPr="00613F7E">
        <w:rPr>
          <w:rFonts w:ascii="Calibri" w:hAnsi="Calibri" w:cs="Calibri"/>
          <w:noProof/>
          <w:sz w:val="24"/>
          <w:szCs w:val="24"/>
        </w:rPr>
        <mc:AlternateContent>
          <mc:Choice Requires="wps">
            <w:drawing>
              <wp:anchor distT="45720" distB="45720" distL="114300" distR="114300" simplePos="0" relativeHeight="251665408" behindDoc="0" locked="0" layoutInCell="1" allowOverlap="1" wp14:anchorId="77706866" wp14:editId="2E6210F5">
                <wp:simplePos x="0" y="0"/>
                <wp:positionH relativeFrom="column">
                  <wp:posOffset>2353717</wp:posOffset>
                </wp:positionH>
                <wp:positionV relativeFrom="paragraph">
                  <wp:posOffset>138278</wp:posOffset>
                </wp:positionV>
                <wp:extent cx="1506931" cy="490119"/>
                <wp:effectExtent l="0" t="0" r="17145" b="24765"/>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931" cy="490119"/>
                        </a:xfrm>
                        <a:prstGeom prst="rect">
                          <a:avLst/>
                        </a:prstGeom>
                        <a:solidFill>
                          <a:srgbClr val="FFFFFF"/>
                        </a:solidFill>
                        <a:ln w="9525">
                          <a:solidFill>
                            <a:srgbClr val="000000"/>
                          </a:solidFill>
                          <a:miter lim="800000"/>
                          <a:headEnd/>
                          <a:tailEnd/>
                        </a:ln>
                      </wps:spPr>
                      <wps:txbx>
                        <w:txbxContent>
                          <w:p w14:paraId="27F24B53" w14:textId="77777777" w:rsidR="00DB2F1B" w:rsidRPr="00DB2F1B" w:rsidRDefault="00DB2F1B" w:rsidP="00DB2F1B">
                            <w:pPr>
                              <w:jc w:val="center"/>
                            </w:pPr>
                            <w:r>
                              <w:t>Слой 3</w:t>
                            </w:r>
                            <w:r>
                              <w:rPr>
                                <w:lang w:val="en-US"/>
                              </w:rPr>
                              <w:t>d</w:t>
                            </w:r>
                            <w:r w:rsidRPr="00DB2F1B">
                              <w:t xml:space="preserve"> </w:t>
                            </w:r>
                            <w:r>
                              <w:t xml:space="preserve">включён слой </w:t>
                            </w:r>
                            <w:r>
                              <w:rPr>
                                <w:lang w:val="en-US"/>
                              </w:rPr>
                              <w:t>Glass</w:t>
                            </w:r>
                            <w:r w:rsidRPr="00DB2F1B">
                              <w:t xml:space="preserve"> </w:t>
                            </w:r>
                            <w:r>
                              <w:t>выключен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06866" id="_x0000_s1028" type="#_x0000_t202" style="position:absolute;margin-left:185.35pt;margin-top:10.9pt;width:118.65pt;height:38.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">
                <v:textbox>
                  <w:txbxContent>
                    <w:p w14:paraId="27F24B53" w14:textId="77777777" w:rsidR="00DB2F1B" w:rsidRPr="00DB2F1B" w:rsidRDefault="00DB2F1B" w:rsidP="00DB2F1B">
                      <w:pPr>
                        <w:jc w:val="center"/>
                      </w:pPr>
                      <w:r>
                        <w:t>Слой 3</w:t>
                      </w:r>
                      <w:r>
                        <w:rPr>
                          <w:lang w:val="en-US"/>
                        </w:rPr>
                        <w:t>d</w:t>
                      </w:r>
                      <w:r w:rsidRPr="00DB2F1B">
                        <w:t xml:space="preserve"> </w:t>
                      </w:r>
                      <w:r>
                        <w:t xml:space="preserve">включён слой </w:t>
                      </w:r>
                      <w:r>
                        <w:rPr>
                          <w:lang w:val="en-US"/>
                        </w:rPr>
                        <w:t>Glass</w:t>
                      </w:r>
                      <w:r w:rsidRPr="00DB2F1B">
                        <w:t xml:space="preserve"> </w:t>
                      </w:r>
                      <w:r>
                        <w:t>выключен</w:t>
                      </w:r>
                    </w:p>
                  </w:txbxContent>
                </v:textbox>
              </v:shape>
            </w:pict>
          </mc:Fallback>
        </mc:AlternateContent>
      </w:r>
    </w:p>
    <w:p w14:paraId="5E3501D5" w14:textId="77777777" w:rsidR="00093235" w:rsidRPr="00613F7E" w:rsidRDefault="00093235" w:rsidP="004E453B">
      <w:pPr>
        <w:pStyle w:val="a6"/>
        <w:spacing w:after="0" w:line="240" w:lineRule="auto"/>
        <w:ind w:left="426"/>
        <w:rPr>
          <w:rFonts w:ascii="Calibri" w:hAnsi="Calibri" w:cs="Calibri"/>
          <w:noProof/>
          <w:sz w:val="24"/>
          <w:szCs w:val="24"/>
        </w:rPr>
      </w:pPr>
    </w:p>
    <w:p w14:paraId="32942E82" w14:textId="77777777" w:rsidR="00225039" w:rsidRPr="00613F7E" w:rsidRDefault="00225039" w:rsidP="004E453B">
      <w:pPr>
        <w:pStyle w:val="a6"/>
        <w:spacing w:after="0" w:line="240" w:lineRule="auto"/>
        <w:ind w:left="426"/>
        <w:rPr>
          <w:rFonts w:ascii="Calibri" w:hAnsi="Calibri" w:cs="Calibri"/>
          <w:noProof/>
          <w:sz w:val="24"/>
          <w:szCs w:val="24"/>
        </w:rPr>
      </w:pPr>
    </w:p>
    <w:p w14:paraId="225A59B1" w14:textId="014A2F9C" w:rsidR="00FD2989" w:rsidRPr="00FD2989" w:rsidRDefault="00FD2989" w:rsidP="00FD2989">
      <w:pPr>
        <w:rPr>
          <w:rFonts w:ascii="Calibri" w:hAnsi="Calibri" w:cs="Calibri"/>
          <w:noProof/>
          <w:sz w:val="24"/>
          <w:szCs w:val="24"/>
        </w:rPr>
      </w:pPr>
    </w:p>
    <w:p w14:paraId="2E4A98EA" w14:textId="77777777" w:rsidR="00DF402A" w:rsidRPr="00613F7E" w:rsidRDefault="00093235" w:rsidP="00FD2989">
      <w:pPr>
        <w:pStyle w:val="a6"/>
        <w:numPr>
          <w:ilvl w:val="1"/>
          <w:numId w:val="10"/>
        </w:numPr>
        <w:spacing w:after="0" w:line="240" w:lineRule="auto"/>
        <w:ind w:left="426"/>
        <w:jc w:val="both"/>
        <w:rPr>
          <w:rFonts w:ascii="Calibri" w:hAnsi="Calibri" w:cs="Calibri"/>
          <w:sz w:val="24"/>
          <w:szCs w:val="24"/>
        </w:rPr>
      </w:pPr>
      <w:r w:rsidRPr="00613F7E">
        <w:rPr>
          <w:rFonts w:ascii="Calibri" w:hAnsi="Calibri" w:cs="Calibri"/>
          <w:sz w:val="24"/>
          <w:szCs w:val="24"/>
        </w:rPr>
        <w:t>Зонты и холодильные камеры должны располагаться на слое «3</w:t>
      </w:r>
      <w:r w:rsidR="00A812B7" w:rsidRPr="00613F7E">
        <w:rPr>
          <w:rFonts w:ascii="Calibri" w:hAnsi="Calibri" w:cs="Calibri"/>
          <w:sz w:val="24"/>
          <w:szCs w:val="24"/>
        </w:rPr>
        <w:t>z»</w:t>
      </w:r>
      <w:r w:rsidR="00DA11FB" w:rsidRPr="00613F7E">
        <w:rPr>
          <w:rFonts w:ascii="Calibri" w:hAnsi="Calibri" w:cs="Calibri"/>
          <w:sz w:val="24"/>
          <w:szCs w:val="24"/>
        </w:rPr>
        <w:t xml:space="preserve"> и «3</w:t>
      </w:r>
      <w:r w:rsidR="00DA11FB" w:rsidRPr="00613F7E">
        <w:rPr>
          <w:rFonts w:ascii="Calibri" w:hAnsi="Calibri" w:cs="Calibri"/>
          <w:sz w:val="24"/>
          <w:szCs w:val="24"/>
          <w:lang w:val="en-US"/>
        </w:rPr>
        <w:t>y</w:t>
      </w:r>
      <w:r w:rsidR="00DA11FB" w:rsidRPr="00613F7E">
        <w:rPr>
          <w:rFonts w:ascii="Calibri" w:hAnsi="Calibri" w:cs="Calibri"/>
          <w:sz w:val="24"/>
          <w:szCs w:val="24"/>
        </w:rPr>
        <w:t>»</w:t>
      </w:r>
      <w:r w:rsidR="00A812B7" w:rsidRPr="00613F7E">
        <w:rPr>
          <w:rFonts w:ascii="Calibri" w:hAnsi="Calibri" w:cs="Calibri"/>
          <w:sz w:val="24"/>
          <w:szCs w:val="24"/>
        </w:rPr>
        <w:t xml:space="preserve"> (</w:t>
      </w:r>
      <w:r w:rsidRPr="00613F7E">
        <w:rPr>
          <w:rFonts w:ascii="Calibri" w:hAnsi="Calibri" w:cs="Calibri"/>
          <w:sz w:val="24"/>
          <w:szCs w:val="24"/>
        </w:rPr>
        <w:t xml:space="preserve">замена слоя «3d»), также им нужен каркас </w:t>
      </w:r>
      <w:r w:rsidR="00A812B7" w:rsidRPr="00613F7E">
        <w:rPr>
          <w:rFonts w:ascii="Calibri" w:hAnsi="Calibri" w:cs="Calibri"/>
          <w:sz w:val="24"/>
          <w:szCs w:val="24"/>
        </w:rPr>
        <w:t>для того, чтобы</w:t>
      </w:r>
      <w:r w:rsidRPr="00613F7E">
        <w:rPr>
          <w:rFonts w:ascii="Calibri" w:hAnsi="Calibri" w:cs="Calibri"/>
          <w:sz w:val="24"/>
          <w:szCs w:val="24"/>
        </w:rPr>
        <w:t xml:space="preserve"> можно было видеть основное оборудование. Каркас</w:t>
      </w:r>
      <w:r w:rsidR="00A812B7" w:rsidRPr="00613F7E">
        <w:rPr>
          <w:rFonts w:ascii="Calibri" w:hAnsi="Calibri" w:cs="Calibri"/>
          <w:sz w:val="24"/>
          <w:szCs w:val="24"/>
        </w:rPr>
        <w:t xml:space="preserve"> — это</w:t>
      </w:r>
      <w:r w:rsidRPr="00613F7E">
        <w:rPr>
          <w:rFonts w:ascii="Calibri" w:hAnsi="Calibri" w:cs="Calibri"/>
          <w:sz w:val="24"/>
          <w:szCs w:val="24"/>
        </w:rPr>
        <w:t xml:space="preserve"> </w:t>
      </w:r>
      <w:r w:rsidR="00A812B7" w:rsidRPr="00613F7E">
        <w:rPr>
          <w:rFonts w:ascii="Calibri" w:hAnsi="Calibri" w:cs="Calibri"/>
          <w:sz w:val="24"/>
          <w:szCs w:val="24"/>
        </w:rPr>
        <w:t>внешние рёбра модели,</w:t>
      </w:r>
      <w:r w:rsidRPr="00613F7E">
        <w:rPr>
          <w:rFonts w:ascii="Calibri" w:hAnsi="Calibri" w:cs="Calibri"/>
          <w:sz w:val="24"/>
          <w:szCs w:val="24"/>
        </w:rPr>
        <w:t xml:space="preserve"> отображённые в виде штриховки, он должен принадлежать слою </w:t>
      </w:r>
      <w:r w:rsidR="00DA11FB" w:rsidRPr="00613F7E">
        <w:rPr>
          <w:rFonts w:ascii="Calibri" w:hAnsi="Calibri" w:cs="Calibri"/>
          <w:sz w:val="24"/>
          <w:szCs w:val="24"/>
        </w:rPr>
        <w:t>«</w:t>
      </w:r>
      <w:r w:rsidRPr="00613F7E">
        <w:rPr>
          <w:rFonts w:ascii="Calibri" w:hAnsi="Calibri" w:cs="Calibri"/>
          <w:sz w:val="24"/>
          <w:szCs w:val="24"/>
        </w:rPr>
        <w:t>z</w:t>
      </w:r>
      <w:r w:rsidR="00DA11FB" w:rsidRPr="00613F7E">
        <w:rPr>
          <w:rFonts w:ascii="Calibri" w:hAnsi="Calibri" w:cs="Calibri"/>
          <w:sz w:val="24"/>
          <w:szCs w:val="24"/>
        </w:rPr>
        <w:t>» или «</w:t>
      </w:r>
      <w:r w:rsidR="00DA11FB" w:rsidRPr="00613F7E">
        <w:rPr>
          <w:rFonts w:ascii="Calibri" w:hAnsi="Calibri" w:cs="Calibri"/>
          <w:sz w:val="24"/>
          <w:szCs w:val="24"/>
          <w:lang w:val="en-US"/>
        </w:rPr>
        <w:t>y</w:t>
      </w:r>
      <w:r w:rsidR="00DA11FB" w:rsidRPr="00613F7E">
        <w:rPr>
          <w:rFonts w:ascii="Calibri" w:hAnsi="Calibri" w:cs="Calibri"/>
          <w:sz w:val="24"/>
          <w:szCs w:val="24"/>
        </w:rPr>
        <w:t>»</w:t>
      </w:r>
      <w:r w:rsidRPr="00613F7E">
        <w:rPr>
          <w:rFonts w:ascii="Calibri" w:hAnsi="Calibri" w:cs="Calibri"/>
          <w:sz w:val="24"/>
          <w:szCs w:val="24"/>
        </w:rPr>
        <w:t>. Тип линии – ACAD_ISO03W</w:t>
      </w:r>
      <w:r w:rsidR="00A812B7" w:rsidRPr="00613F7E">
        <w:rPr>
          <w:rFonts w:ascii="Calibri" w:hAnsi="Calibri" w:cs="Calibri"/>
          <w:sz w:val="24"/>
          <w:szCs w:val="24"/>
        </w:rPr>
        <w:t>100. (</w:t>
      </w:r>
      <w:r w:rsidRPr="00613F7E">
        <w:rPr>
          <w:rFonts w:ascii="Calibri" w:hAnsi="Calibri" w:cs="Calibri"/>
          <w:sz w:val="24"/>
          <w:szCs w:val="24"/>
        </w:rPr>
        <w:t xml:space="preserve">рекомендуется использовать </w:t>
      </w:r>
      <w:r w:rsidR="003A1337" w:rsidRPr="00613F7E">
        <w:rPr>
          <w:rFonts w:ascii="Calibri" w:hAnsi="Calibri" w:cs="Calibri"/>
          <w:sz w:val="24"/>
          <w:szCs w:val="24"/>
        </w:rPr>
        <w:t>команду</w:t>
      </w:r>
      <w:r w:rsidRPr="00613F7E">
        <w:rPr>
          <w:rFonts w:ascii="Calibri" w:hAnsi="Calibri" w:cs="Calibri"/>
          <w:sz w:val="24"/>
          <w:szCs w:val="24"/>
        </w:rPr>
        <w:t xml:space="preserve"> «ИЗВЛРЕБРА/XEDGES»)</w:t>
      </w:r>
      <w:r w:rsidR="00DF402A" w:rsidRPr="00613F7E">
        <w:rPr>
          <w:rFonts w:ascii="Calibri" w:hAnsi="Calibri" w:cs="Calibri"/>
          <w:noProof/>
          <w:sz w:val="24"/>
          <w:szCs w:val="24"/>
        </w:rPr>
        <w:t xml:space="preserve"> </w:t>
      </w:r>
    </w:p>
    <w:p w14:paraId="7ED90805" w14:textId="77777777" w:rsidR="00093235" w:rsidRPr="00613F7E" w:rsidRDefault="00DF402A" w:rsidP="004E453B">
      <w:pPr>
        <w:pStyle w:val="a6"/>
        <w:spacing w:after="0" w:line="240" w:lineRule="auto"/>
        <w:ind w:left="0"/>
        <w:rPr>
          <w:rFonts w:ascii="Calibri" w:hAnsi="Calibri" w:cs="Calibri"/>
          <w:sz w:val="24"/>
          <w:szCs w:val="24"/>
        </w:rPr>
      </w:pPr>
      <w:r w:rsidRPr="00613F7E">
        <w:rPr>
          <w:rFonts w:ascii="Calibri" w:hAnsi="Calibri" w:cs="Calibri"/>
          <w:noProof/>
          <w:sz w:val="24"/>
          <w:szCs w:val="24"/>
        </w:rPr>
        <w:drawing>
          <wp:inline distT="0" distB="0" distL="0" distR="0" wp14:anchorId="0331633F" wp14:editId="18B90C01">
            <wp:extent cx="2926080" cy="2930525"/>
            <wp:effectExtent l="0" t="0" r="7620" b="3175"/>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26080" cy="2930525"/>
                    </a:xfrm>
                    <a:prstGeom prst="rect">
                      <a:avLst/>
                    </a:prstGeom>
                    <a:noFill/>
                  </pic:spPr>
                </pic:pic>
              </a:graphicData>
            </a:graphic>
          </wp:inline>
        </w:drawing>
      </w:r>
      <w:r w:rsidRPr="00613F7E">
        <w:rPr>
          <w:rFonts w:ascii="Calibri" w:hAnsi="Calibri" w:cs="Calibri"/>
          <w:noProof/>
          <w:sz w:val="24"/>
          <w:szCs w:val="24"/>
        </w:rPr>
        <w:drawing>
          <wp:inline distT="0" distB="0" distL="0" distR="0" wp14:anchorId="0E0E4AF9" wp14:editId="555EFD4F">
            <wp:extent cx="3459709" cy="2837754"/>
            <wp:effectExtent l="0" t="0" r="762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4156" cy="2857806"/>
                    </a:xfrm>
                    <a:prstGeom prst="rect">
                      <a:avLst/>
                    </a:prstGeom>
                    <a:noFill/>
                  </pic:spPr>
                </pic:pic>
              </a:graphicData>
            </a:graphic>
          </wp:inline>
        </w:drawing>
      </w:r>
    </w:p>
    <w:p w14:paraId="67159ECD" w14:textId="77777777" w:rsidR="003C6118" w:rsidRPr="00613F7E" w:rsidRDefault="003C6118" w:rsidP="004E453B">
      <w:pPr>
        <w:pStyle w:val="a6"/>
        <w:spacing w:after="0" w:line="240" w:lineRule="auto"/>
        <w:ind w:left="0"/>
        <w:rPr>
          <w:rFonts w:ascii="Calibri" w:hAnsi="Calibri" w:cs="Calibri"/>
          <w:sz w:val="24"/>
          <w:szCs w:val="24"/>
        </w:rPr>
      </w:pPr>
      <w:r w:rsidRPr="00613F7E">
        <w:rPr>
          <w:rFonts w:ascii="Calibri" w:hAnsi="Calibri" w:cs="Calibri"/>
          <w:noProof/>
          <w:sz w:val="24"/>
          <w:szCs w:val="24"/>
        </w:rPr>
        <mc:AlternateContent>
          <mc:Choice Requires="wps">
            <w:drawing>
              <wp:anchor distT="45720" distB="45720" distL="114300" distR="114300" simplePos="0" relativeHeight="251674624" behindDoc="0" locked="0" layoutInCell="1" allowOverlap="1" wp14:anchorId="3828AB26" wp14:editId="0B3A966B">
                <wp:simplePos x="0" y="0"/>
                <wp:positionH relativeFrom="column">
                  <wp:posOffset>1872421</wp:posOffset>
                </wp:positionH>
                <wp:positionV relativeFrom="paragraph">
                  <wp:posOffset>62865</wp:posOffset>
                </wp:positionV>
                <wp:extent cx="2360930" cy="277495"/>
                <wp:effectExtent l="0" t="0" r="17780" b="27305"/>
                <wp:wrapSquare wrapText="bothSides"/>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7495"/>
                        </a:xfrm>
                        <a:prstGeom prst="rect">
                          <a:avLst/>
                        </a:prstGeom>
                        <a:solidFill>
                          <a:srgbClr val="FFFFFF"/>
                        </a:solidFill>
                        <a:ln w="9525">
                          <a:solidFill>
                            <a:srgbClr val="000000"/>
                          </a:solidFill>
                          <a:miter lim="800000"/>
                          <a:headEnd/>
                          <a:tailEnd/>
                        </a:ln>
                      </wps:spPr>
                      <wps:txbx>
                        <w:txbxContent>
                          <w:p w14:paraId="6350BDEF" w14:textId="77777777" w:rsidR="00093235" w:rsidRDefault="00093235" w:rsidP="00093235">
                            <w:pPr>
                              <w:jc w:val="center"/>
                            </w:pPr>
                            <w:r>
                              <w:t>Холодильная камера и её каркас</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828AB26" id="_x0000_s1029" type="#_x0000_t202" style="position:absolute;margin-left:147.45pt;margin-top:4.95pt;width:185.9pt;height:21.85pt;z-index:2516746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">
                <v:textbox>
                  <w:txbxContent>
                    <w:p w14:paraId="6350BDEF" w14:textId="77777777" w:rsidR="00093235" w:rsidRDefault="00093235" w:rsidP="00093235">
                      <w:pPr>
                        <w:jc w:val="center"/>
                      </w:pPr>
                      <w:r>
                        <w:t>Холодильная камера и её каркас</w:t>
                      </w:r>
                    </w:p>
                  </w:txbxContent>
                </v:textbox>
                <w10:wrap type="square"/>
              </v:shape>
            </w:pict>
          </mc:Fallback>
        </mc:AlternateContent>
      </w:r>
    </w:p>
    <w:p w14:paraId="437A0965" w14:textId="77777777" w:rsidR="003C6118" w:rsidRPr="00613F7E" w:rsidRDefault="003C6118" w:rsidP="004E453B">
      <w:pPr>
        <w:pStyle w:val="a6"/>
        <w:spacing w:after="0" w:line="240" w:lineRule="auto"/>
        <w:ind w:left="0"/>
        <w:rPr>
          <w:rFonts w:ascii="Calibri" w:hAnsi="Calibri" w:cs="Calibri"/>
          <w:sz w:val="24"/>
          <w:szCs w:val="24"/>
        </w:rPr>
      </w:pPr>
    </w:p>
    <w:p w14:paraId="3BC74940" w14:textId="77777777" w:rsidR="00F20532" w:rsidRPr="00613F7E" w:rsidRDefault="003C6118" w:rsidP="004E453B">
      <w:pPr>
        <w:spacing w:after="0" w:line="240" w:lineRule="auto"/>
        <w:rPr>
          <w:rFonts w:ascii="Calibri" w:hAnsi="Calibri" w:cs="Calibri"/>
          <w:sz w:val="24"/>
          <w:szCs w:val="24"/>
        </w:rPr>
      </w:pPr>
      <w:r w:rsidRPr="00613F7E">
        <w:rPr>
          <w:rFonts w:ascii="Calibri" w:hAnsi="Calibri" w:cs="Calibri"/>
          <w:noProof/>
          <w:sz w:val="24"/>
          <w:szCs w:val="24"/>
        </w:rPr>
        <w:lastRenderedPageBreak/>
        <mc:AlternateContent>
          <mc:Choice Requires="wps">
            <w:drawing>
              <wp:anchor distT="45720" distB="45720" distL="114300" distR="114300" simplePos="0" relativeHeight="251676672" behindDoc="0" locked="0" layoutInCell="1" allowOverlap="1" wp14:anchorId="61A93088" wp14:editId="32B7AAF2">
                <wp:simplePos x="0" y="0"/>
                <wp:positionH relativeFrom="column">
                  <wp:posOffset>1767840</wp:posOffset>
                </wp:positionH>
                <wp:positionV relativeFrom="paragraph">
                  <wp:posOffset>2175510</wp:posOffset>
                </wp:positionV>
                <wp:extent cx="2360930" cy="277495"/>
                <wp:effectExtent l="0" t="0" r="17780" b="27305"/>
                <wp:wrapSquare wrapText="bothSides"/>
                <wp:docPr id="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7495"/>
                        </a:xfrm>
                        <a:prstGeom prst="rect">
                          <a:avLst/>
                        </a:prstGeom>
                        <a:solidFill>
                          <a:srgbClr val="FFFFFF"/>
                        </a:solidFill>
                        <a:ln w="9525">
                          <a:solidFill>
                            <a:srgbClr val="000000"/>
                          </a:solidFill>
                          <a:miter lim="800000"/>
                          <a:headEnd/>
                          <a:tailEnd/>
                        </a:ln>
                      </wps:spPr>
                      <wps:txbx>
                        <w:txbxContent>
                          <w:p w14:paraId="4EFA670C" w14:textId="77777777" w:rsidR="00093235" w:rsidRDefault="00093235" w:rsidP="00093235">
                            <w:pPr>
                              <w:jc w:val="center"/>
                            </w:pPr>
                            <w:r>
                              <w:t>Вытяжной зонт и его каркас</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1A93088" id="_x0000_s1030" type="#_x0000_t202" style="position:absolute;margin-left:139.2pt;margin-top:171.3pt;width:185.9pt;height:21.85pt;z-index:2516766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">
                <v:textbox>
                  <w:txbxContent>
                    <w:p w14:paraId="4EFA670C" w14:textId="77777777" w:rsidR="00093235" w:rsidRDefault="00093235" w:rsidP="00093235">
                      <w:pPr>
                        <w:jc w:val="center"/>
                      </w:pPr>
                      <w:r>
                        <w:t>Вытяжной зонт и его каркас</w:t>
                      </w:r>
                    </w:p>
                  </w:txbxContent>
                </v:textbox>
                <w10:wrap type="square"/>
              </v:shape>
            </w:pict>
          </mc:Fallback>
        </mc:AlternateContent>
      </w:r>
      <w:r w:rsidR="00093235" w:rsidRPr="00613F7E">
        <w:rPr>
          <w:rFonts w:ascii="Calibri" w:hAnsi="Calibri" w:cs="Calibri"/>
          <w:noProof/>
          <w:sz w:val="24"/>
          <w:szCs w:val="24"/>
        </w:rPr>
        <w:drawing>
          <wp:inline distT="0" distB="0" distL="0" distR="0" wp14:anchorId="4B25E213" wp14:editId="075EDCC8">
            <wp:extent cx="3021178" cy="2096115"/>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43143" cy="2111354"/>
                    </a:xfrm>
                    <a:prstGeom prst="rect">
                      <a:avLst/>
                    </a:prstGeom>
                    <a:noFill/>
                    <a:ln>
                      <a:noFill/>
                    </a:ln>
                  </pic:spPr>
                </pic:pic>
              </a:graphicData>
            </a:graphic>
          </wp:inline>
        </w:drawing>
      </w:r>
      <w:r w:rsidR="00093235" w:rsidRPr="00613F7E">
        <w:rPr>
          <w:rFonts w:ascii="Calibri" w:hAnsi="Calibri" w:cs="Calibri"/>
          <w:sz w:val="24"/>
          <w:szCs w:val="24"/>
        </w:rPr>
        <w:t xml:space="preserve"> </w:t>
      </w:r>
      <w:r w:rsidR="00093235" w:rsidRPr="00613F7E">
        <w:rPr>
          <w:rFonts w:ascii="Calibri" w:hAnsi="Calibri" w:cs="Calibri"/>
          <w:noProof/>
          <w:sz w:val="24"/>
          <w:szCs w:val="24"/>
        </w:rPr>
        <w:drawing>
          <wp:inline distT="0" distB="0" distL="0" distR="0" wp14:anchorId="5D488B05" wp14:editId="430A18A8">
            <wp:extent cx="3328416" cy="2074471"/>
            <wp:effectExtent l="0" t="0" r="5715"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46059" cy="2085467"/>
                    </a:xfrm>
                    <a:prstGeom prst="rect">
                      <a:avLst/>
                    </a:prstGeom>
                    <a:noFill/>
                    <a:ln>
                      <a:noFill/>
                    </a:ln>
                  </pic:spPr>
                </pic:pic>
              </a:graphicData>
            </a:graphic>
          </wp:inline>
        </w:drawing>
      </w:r>
    </w:p>
    <w:p w14:paraId="6751E2C1" w14:textId="77777777" w:rsidR="003C6118" w:rsidRPr="00613F7E" w:rsidRDefault="003C6118" w:rsidP="004E453B">
      <w:pPr>
        <w:spacing w:after="0" w:line="240" w:lineRule="auto"/>
        <w:rPr>
          <w:rFonts w:ascii="Calibri" w:hAnsi="Calibri" w:cs="Calibri"/>
          <w:sz w:val="24"/>
          <w:szCs w:val="24"/>
        </w:rPr>
      </w:pPr>
    </w:p>
    <w:p w14:paraId="4B750365" w14:textId="77777777" w:rsidR="00CE74DC" w:rsidRPr="00613F7E" w:rsidRDefault="00CE74DC" w:rsidP="004E453B">
      <w:pPr>
        <w:spacing w:after="0" w:line="240" w:lineRule="auto"/>
        <w:rPr>
          <w:rFonts w:ascii="Calibri" w:hAnsi="Calibri" w:cs="Calibri"/>
          <w:sz w:val="24"/>
          <w:szCs w:val="24"/>
        </w:rPr>
      </w:pPr>
    </w:p>
    <w:p w14:paraId="63100824" w14:textId="77777777" w:rsidR="00CB6629" w:rsidRPr="00613F7E" w:rsidRDefault="00CB6629" w:rsidP="004E453B">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Оборудование линии раздачи должно быть повёрнуто клиентской стороной (сторона с направляющими для подносов) вперёд.</w:t>
      </w:r>
    </w:p>
    <w:p w14:paraId="79152DBC" w14:textId="77777777" w:rsidR="00CB6629" w:rsidRPr="00613F7E" w:rsidRDefault="00CB6629" w:rsidP="004E453B">
      <w:pPr>
        <w:pStyle w:val="a6"/>
        <w:spacing w:after="0" w:line="240" w:lineRule="auto"/>
        <w:ind w:left="426"/>
        <w:rPr>
          <w:rFonts w:ascii="Calibri" w:hAnsi="Calibri" w:cs="Calibri"/>
          <w:sz w:val="24"/>
          <w:szCs w:val="24"/>
        </w:rPr>
      </w:pPr>
    </w:p>
    <w:p w14:paraId="3C886B46" w14:textId="77777777" w:rsidR="00CB6629" w:rsidRPr="00613F7E" w:rsidRDefault="00CB6629" w:rsidP="004E453B">
      <w:pPr>
        <w:pStyle w:val="a6"/>
        <w:spacing w:after="0" w:line="240" w:lineRule="auto"/>
        <w:ind w:left="426"/>
        <w:jc w:val="center"/>
        <w:rPr>
          <w:rFonts w:ascii="Calibri" w:hAnsi="Calibri" w:cs="Calibri"/>
          <w:sz w:val="24"/>
          <w:szCs w:val="24"/>
        </w:rPr>
      </w:pPr>
      <w:r w:rsidRPr="00613F7E">
        <w:rPr>
          <w:rFonts w:ascii="Calibri" w:hAnsi="Calibri" w:cs="Calibri"/>
          <w:noProof/>
          <w:sz w:val="24"/>
          <w:szCs w:val="24"/>
        </w:rPr>
        <w:drawing>
          <wp:inline distT="0" distB="0" distL="0" distR="0" wp14:anchorId="7560B6B3" wp14:editId="1A4DF0C8">
            <wp:extent cx="4293705" cy="329663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7614" cy="3314993"/>
                    </a:xfrm>
                    <a:prstGeom prst="rect">
                      <a:avLst/>
                    </a:prstGeom>
                    <a:noFill/>
                    <a:ln>
                      <a:noFill/>
                    </a:ln>
                  </pic:spPr>
                </pic:pic>
              </a:graphicData>
            </a:graphic>
          </wp:inline>
        </w:drawing>
      </w:r>
    </w:p>
    <w:p w14:paraId="58883E82" w14:textId="77777777" w:rsidR="00906356" w:rsidRPr="00613F7E" w:rsidRDefault="00906356" w:rsidP="004E453B">
      <w:pPr>
        <w:pStyle w:val="a6"/>
        <w:spacing w:after="0" w:line="240" w:lineRule="auto"/>
        <w:ind w:left="426"/>
        <w:rPr>
          <w:rFonts w:ascii="Calibri" w:hAnsi="Calibri" w:cs="Calibri"/>
          <w:sz w:val="24"/>
          <w:szCs w:val="24"/>
        </w:rPr>
      </w:pPr>
    </w:p>
    <w:p w14:paraId="7DD2F882" w14:textId="77777777" w:rsidR="00CB6629" w:rsidRPr="00613F7E" w:rsidRDefault="009F6FDA" w:rsidP="004E453B">
      <w:pPr>
        <w:pStyle w:val="a6"/>
        <w:numPr>
          <w:ilvl w:val="1"/>
          <w:numId w:val="10"/>
        </w:numPr>
        <w:spacing w:after="0" w:line="240" w:lineRule="auto"/>
        <w:ind w:left="426"/>
        <w:rPr>
          <w:rFonts w:ascii="Calibri" w:hAnsi="Calibri" w:cs="Calibri"/>
          <w:sz w:val="24"/>
          <w:szCs w:val="24"/>
        </w:rPr>
      </w:pPr>
      <w:bookmarkStart w:id="11" w:name="_Hlk138238313"/>
      <w:r w:rsidRPr="00613F7E">
        <w:rPr>
          <w:rFonts w:ascii="Calibri" w:hAnsi="Calibri" w:cs="Calibri"/>
          <w:sz w:val="24"/>
          <w:szCs w:val="24"/>
        </w:rPr>
        <w:t>Сплит-системы и холодильные камеры должны быть отрисованы в двух файлах, в основном файле должен располагаться внутренний элемент сплит-системы или холодильная камера, во вспомогательном файле должен располагаться внешний элемент сплит-системы или дверь холодильной камеры.</w:t>
      </w:r>
    </w:p>
    <w:bookmarkEnd w:id="11"/>
    <w:p w14:paraId="21949A06" w14:textId="77777777" w:rsidR="009F6FDA" w:rsidRPr="00613F7E" w:rsidRDefault="009F6FDA" w:rsidP="004E453B">
      <w:pPr>
        <w:pStyle w:val="a6"/>
        <w:spacing w:after="0" w:line="240" w:lineRule="auto"/>
        <w:ind w:left="426"/>
        <w:rPr>
          <w:rFonts w:ascii="Calibri" w:hAnsi="Calibri" w:cs="Calibri"/>
          <w:sz w:val="24"/>
          <w:szCs w:val="24"/>
        </w:rPr>
      </w:pPr>
    </w:p>
    <w:p w14:paraId="5CE5A953" w14:textId="77777777" w:rsidR="00DB2F1B" w:rsidRPr="00613F7E" w:rsidRDefault="00225039" w:rsidP="004E453B">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Расположение оборудования по высоте.</w:t>
      </w:r>
    </w:p>
    <w:p w14:paraId="719DCA7D" w14:textId="77777777" w:rsidR="00225039" w:rsidRPr="00613F7E" w:rsidRDefault="00225039" w:rsidP="004E453B">
      <w:pPr>
        <w:pStyle w:val="a6"/>
        <w:spacing w:after="0" w:line="240" w:lineRule="auto"/>
        <w:ind w:left="426"/>
        <w:rPr>
          <w:rFonts w:ascii="Calibri" w:hAnsi="Calibri" w:cs="Calibri"/>
          <w:sz w:val="24"/>
          <w:szCs w:val="24"/>
        </w:rPr>
      </w:pPr>
      <w:r w:rsidRPr="00613F7E">
        <w:rPr>
          <w:rFonts w:ascii="Calibri" w:hAnsi="Calibri" w:cs="Calibri"/>
          <w:sz w:val="24"/>
          <w:szCs w:val="24"/>
        </w:rPr>
        <w:t>Можно выделить следующие группы оборудования:</w:t>
      </w:r>
    </w:p>
    <w:p w14:paraId="4D6E087B" w14:textId="77777777" w:rsidR="00225039" w:rsidRPr="00613F7E" w:rsidRDefault="00225039"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t xml:space="preserve">Напольное </w:t>
      </w:r>
      <w:r w:rsidR="00270C68" w:rsidRPr="00613F7E">
        <w:rPr>
          <w:rFonts w:ascii="Calibri" w:hAnsi="Calibri" w:cs="Calibri"/>
          <w:sz w:val="24"/>
          <w:szCs w:val="24"/>
        </w:rPr>
        <w:t>–</w:t>
      </w:r>
      <w:r w:rsidRPr="00613F7E">
        <w:rPr>
          <w:rFonts w:ascii="Calibri" w:hAnsi="Calibri" w:cs="Calibri"/>
          <w:sz w:val="24"/>
          <w:szCs w:val="24"/>
        </w:rPr>
        <w:t xml:space="preserve"> </w:t>
      </w:r>
      <w:r w:rsidR="00270C68" w:rsidRPr="00613F7E">
        <w:rPr>
          <w:rFonts w:ascii="Calibri" w:hAnsi="Calibri" w:cs="Calibri"/>
          <w:sz w:val="24"/>
          <w:szCs w:val="24"/>
        </w:rPr>
        <w:t xml:space="preserve">нижняя точка </w:t>
      </w:r>
      <w:r w:rsidRPr="00613F7E">
        <w:rPr>
          <w:rFonts w:ascii="Calibri" w:hAnsi="Calibri" w:cs="Calibri"/>
          <w:sz w:val="24"/>
          <w:szCs w:val="24"/>
        </w:rPr>
        <w:t>оборудования должн</w:t>
      </w:r>
      <w:r w:rsidR="00270C68" w:rsidRPr="00613F7E">
        <w:rPr>
          <w:rFonts w:ascii="Calibri" w:hAnsi="Calibri" w:cs="Calibri"/>
          <w:sz w:val="24"/>
          <w:szCs w:val="24"/>
        </w:rPr>
        <w:t>а</w:t>
      </w:r>
      <w:r w:rsidRPr="00613F7E">
        <w:rPr>
          <w:rFonts w:ascii="Calibri" w:hAnsi="Calibri" w:cs="Calibri"/>
          <w:sz w:val="24"/>
          <w:szCs w:val="24"/>
        </w:rPr>
        <w:t xml:space="preserve"> располагаться на оси </w:t>
      </w:r>
      <w:r w:rsidRPr="00613F7E">
        <w:rPr>
          <w:rFonts w:ascii="Calibri" w:hAnsi="Calibri" w:cs="Calibri"/>
          <w:sz w:val="24"/>
          <w:szCs w:val="24"/>
          <w:lang w:val="en-US"/>
        </w:rPr>
        <w:t>X</w:t>
      </w:r>
      <w:r w:rsidRPr="00613F7E">
        <w:rPr>
          <w:rFonts w:ascii="Calibri" w:hAnsi="Calibri" w:cs="Calibri"/>
          <w:sz w:val="24"/>
          <w:szCs w:val="24"/>
        </w:rPr>
        <w:t>-</w:t>
      </w:r>
      <w:r w:rsidRPr="00613F7E">
        <w:rPr>
          <w:rFonts w:ascii="Calibri" w:hAnsi="Calibri" w:cs="Calibri"/>
          <w:sz w:val="24"/>
          <w:szCs w:val="24"/>
          <w:lang w:val="en-US"/>
        </w:rPr>
        <w:t>Y</w:t>
      </w:r>
      <w:r w:rsidRPr="00613F7E">
        <w:rPr>
          <w:rFonts w:ascii="Calibri" w:hAnsi="Calibri" w:cs="Calibri"/>
          <w:sz w:val="24"/>
          <w:szCs w:val="24"/>
        </w:rPr>
        <w:t>;</w:t>
      </w:r>
    </w:p>
    <w:p w14:paraId="11484641" w14:textId="77777777" w:rsidR="00225039" w:rsidRPr="00613F7E" w:rsidRDefault="00225039"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t xml:space="preserve">Настольное - </w:t>
      </w:r>
      <w:r w:rsidR="00270C68" w:rsidRPr="00613F7E">
        <w:rPr>
          <w:rFonts w:ascii="Calibri" w:hAnsi="Calibri" w:cs="Calibri"/>
          <w:sz w:val="24"/>
          <w:szCs w:val="24"/>
        </w:rPr>
        <w:t xml:space="preserve">нижняя точка оборудования должна </w:t>
      </w:r>
      <w:r w:rsidRPr="00613F7E">
        <w:rPr>
          <w:rFonts w:ascii="Calibri" w:hAnsi="Calibri" w:cs="Calibri"/>
          <w:sz w:val="24"/>
          <w:szCs w:val="24"/>
        </w:rPr>
        <w:t>располагаться на высоте 850мм;</w:t>
      </w:r>
    </w:p>
    <w:p w14:paraId="1CBBF0D9" w14:textId="77777777" w:rsidR="00225039" w:rsidRPr="00613F7E" w:rsidRDefault="00225039"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t>Встраиваемое – в зависимости от назначения и конструктивных особенностей частично или полностью располагается в «</w:t>
      </w:r>
      <w:r w:rsidR="00270C68" w:rsidRPr="00613F7E">
        <w:rPr>
          <w:rFonts w:ascii="Calibri" w:hAnsi="Calibri" w:cs="Calibri"/>
          <w:sz w:val="24"/>
          <w:szCs w:val="24"/>
        </w:rPr>
        <w:t>столе» (стандартная высота столешницы 850мм)</w:t>
      </w:r>
      <w:r w:rsidRPr="00613F7E">
        <w:rPr>
          <w:rFonts w:ascii="Calibri" w:hAnsi="Calibri" w:cs="Calibri"/>
          <w:sz w:val="24"/>
          <w:szCs w:val="24"/>
        </w:rPr>
        <w:t>;</w:t>
      </w:r>
    </w:p>
    <w:p w14:paraId="71138860" w14:textId="77777777" w:rsidR="00270C68" w:rsidRPr="00613F7E" w:rsidRDefault="00270C68"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t xml:space="preserve">Оборудование на подставке – высота, на которую требуется поднять оборудование уточняется в описании из файла </w:t>
      </w:r>
      <w:r w:rsidRPr="00613F7E">
        <w:rPr>
          <w:rFonts w:ascii="Calibri" w:hAnsi="Calibri" w:cs="Calibri"/>
          <w:sz w:val="24"/>
          <w:szCs w:val="24"/>
          <w:lang w:val="en-US"/>
        </w:rPr>
        <w:t>Excel</w:t>
      </w:r>
      <w:r w:rsidRPr="00613F7E">
        <w:rPr>
          <w:rFonts w:ascii="Calibri" w:hAnsi="Calibri" w:cs="Calibri"/>
          <w:sz w:val="24"/>
          <w:szCs w:val="24"/>
        </w:rPr>
        <w:t>.</w:t>
      </w:r>
    </w:p>
    <w:p w14:paraId="1563B906" w14:textId="77777777" w:rsidR="00390ED1" w:rsidRPr="00613F7E" w:rsidRDefault="00390ED1"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lastRenderedPageBreak/>
        <w:t xml:space="preserve">Пароконвектоматы до 10 уровней – нижняя точка оборудования должна располагаться на высоте </w:t>
      </w:r>
      <w:r w:rsidR="001E77DB" w:rsidRPr="00613F7E">
        <w:rPr>
          <w:rFonts w:ascii="Calibri" w:hAnsi="Calibri" w:cs="Calibri"/>
          <w:sz w:val="24"/>
          <w:szCs w:val="24"/>
        </w:rPr>
        <w:t>850</w:t>
      </w:r>
      <w:r w:rsidRPr="00613F7E">
        <w:rPr>
          <w:rFonts w:ascii="Calibri" w:hAnsi="Calibri" w:cs="Calibri"/>
          <w:sz w:val="24"/>
          <w:szCs w:val="24"/>
        </w:rPr>
        <w:t>мм;</w:t>
      </w:r>
    </w:p>
    <w:p w14:paraId="2DBDCF42" w14:textId="77777777" w:rsidR="00390ED1" w:rsidRPr="00613F7E" w:rsidRDefault="00390ED1"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t>Пароконвектоматы от 10 уровней включительно – нижняя точка оборудования должна располагаться на высоте 700мм;</w:t>
      </w:r>
    </w:p>
    <w:p w14:paraId="65C4D3AB" w14:textId="77777777" w:rsidR="00270C68" w:rsidRPr="00613F7E" w:rsidRDefault="00270C68"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t>Полки – нижняя точка оборудования должна располагаться на высоте 1300мм;</w:t>
      </w:r>
    </w:p>
    <w:p w14:paraId="4AF925E8" w14:textId="77777777" w:rsidR="00DB2F1B" w:rsidRPr="00613F7E" w:rsidRDefault="00270C68"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t>Вытяжные зонты – нижняя точка оборудования должна располагаться на высоте 1900мм;</w:t>
      </w:r>
    </w:p>
    <w:p w14:paraId="53300681" w14:textId="77777777" w:rsidR="00270C68" w:rsidRPr="00613F7E" w:rsidRDefault="00270C68" w:rsidP="004E453B">
      <w:pPr>
        <w:pStyle w:val="a6"/>
        <w:numPr>
          <w:ilvl w:val="0"/>
          <w:numId w:val="13"/>
        </w:numPr>
        <w:spacing w:after="0" w:line="240" w:lineRule="auto"/>
        <w:rPr>
          <w:rFonts w:ascii="Calibri" w:hAnsi="Calibri" w:cs="Calibri"/>
          <w:sz w:val="24"/>
          <w:szCs w:val="24"/>
        </w:rPr>
      </w:pPr>
      <w:r w:rsidRPr="00613F7E">
        <w:rPr>
          <w:rFonts w:ascii="Calibri" w:hAnsi="Calibri" w:cs="Calibri"/>
          <w:sz w:val="24"/>
          <w:szCs w:val="24"/>
        </w:rPr>
        <w:t xml:space="preserve">Моноблок, сплит-система - </w:t>
      </w:r>
      <w:r w:rsidR="003154D6" w:rsidRPr="00613F7E">
        <w:rPr>
          <w:rFonts w:ascii="Calibri" w:hAnsi="Calibri" w:cs="Calibri"/>
          <w:sz w:val="24"/>
          <w:szCs w:val="24"/>
        </w:rPr>
        <w:t>верхняя</w:t>
      </w:r>
      <w:r w:rsidRPr="00613F7E">
        <w:rPr>
          <w:rFonts w:ascii="Calibri" w:hAnsi="Calibri" w:cs="Calibri"/>
          <w:sz w:val="24"/>
          <w:szCs w:val="24"/>
        </w:rPr>
        <w:t xml:space="preserve"> точка оборудования должна располагаться на высоте 2000мм.</w:t>
      </w:r>
    </w:p>
    <w:p w14:paraId="747658CE" w14:textId="77777777" w:rsidR="005A6546" w:rsidRPr="00613F7E" w:rsidRDefault="005A6546" w:rsidP="004E453B">
      <w:pPr>
        <w:spacing w:after="0" w:line="240" w:lineRule="auto"/>
        <w:rPr>
          <w:rFonts w:ascii="Calibri" w:hAnsi="Calibri" w:cs="Calibri"/>
          <w:sz w:val="24"/>
          <w:szCs w:val="24"/>
        </w:rPr>
      </w:pPr>
    </w:p>
    <w:p w14:paraId="7B39BDC9" w14:textId="77777777" w:rsidR="005A6546" w:rsidRPr="00613F7E" w:rsidRDefault="005A6546"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Детализация оборудования.</w:t>
      </w:r>
    </w:p>
    <w:p w14:paraId="7132B809" w14:textId="77777777" w:rsidR="005A6546" w:rsidRPr="00613F7E" w:rsidRDefault="005A6546" w:rsidP="004E453B">
      <w:pPr>
        <w:spacing w:after="0" w:line="240" w:lineRule="auto"/>
        <w:ind w:left="567"/>
        <w:rPr>
          <w:rFonts w:ascii="Calibri" w:hAnsi="Calibri" w:cs="Calibri"/>
          <w:sz w:val="24"/>
          <w:szCs w:val="24"/>
        </w:rPr>
      </w:pPr>
      <w:r w:rsidRPr="00613F7E">
        <w:rPr>
          <w:rFonts w:ascii="Calibri" w:hAnsi="Calibri" w:cs="Calibri"/>
          <w:sz w:val="24"/>
          <w:szCs w:val="24"/>
        </w:rPr>
        <w:t>Необходимый уровень детализации элементов оборудования, определяется в каждом конкретном случае индивидуально. Следующие положения дают лишь общие рекомендации по отрисовке оборудования и его детализации.</w:t>
      </w:r>
    </w:p>
    <w:p w14:paraId="41CB2063" w14:textId="77777777" w:rsidR="005A6546" w:rsidRPr="00613F7E" w:rsidRDefault="005A6546" w:rsidP="004E453B">
      <w:pPr>
        <w:pStyle w:val="a6"/>
        <w:numPr>
          <w:ilvl w:val="0"/>
          <w:numId w:val="14"/>
        </w:numPr>
        <w:spacing w:after="0" w:line="240" w:lineRule="auto"/>
        <w:rPr>
          <w:rFonts w:ascii="Calibri" w:hAnsi="Calibri" w:cs="Calibri"/>
          <w:sz w:val="24"/>
          <w:szCs w:val="24"/>
        </w:rPr>
      </w:pPr>
      <w:r w:rsidRPr="00613F7E">
        <w:rPr>
          <w:rFonts w:ascii="Calibri" w:hAnsi="Calibri" w:cs="Calibri"/>
          <w:sz w:val="24"/>
          <w:szCs w:val="24"/>
        </w:rPr>
        <w:t>В подавляющем большинстве случаев уровень необходимой детализации элементов должен определяться исходя из внешних габаритов данной единицы оборудования. Это означает, что относительно габаритов оборудования мелкие элементы, должны отрисовываться условно (например, как окружности или прямоугольники).</w:t>
      </w:r>
    </w:p>
    <w:p w14:paraId="28A65E31" w14:textId="77777777" w:rsidR="005A6546" w:rsidRPr="00613F7E" w:rsidRDefault="005A6546" w:rsidP="004E453B">
      <w:pPr>
        <w:pStyle w:val="a6"/>
        <w:numPr>
          <w:ilvl w:val="0"/>
          <w:numId w:val="14"/>
        </w:numPr>
        <w:spacing w:after="0" w:line="240" w:lineRule="auto"/>
        <w:rPr>
          <w:rFonts w:ascii="Calibri" w:hAnsi="Calibri" w:cs="Calibri"/>
          <w:sz w:val="24"/>
          <w:szCs w:val="24"/>
        </w:rPr>
      </w:pPr>
      <w:r w:rsidRPr="00613F7E">
        <w:rPr>
          <w:rFonts w:ascii="Calibri" w:hAnsi="Calibri" w:cs="Calibri"/>
          <w:sz w:val="24"/>
          <w:szCs w:val="24"/>
        </w:rPr>
        <w:t>В случае небольшой площади или габаритов проектного чертежа, где размеры оборудования сопоставимы с площадью проекта и элементы(детали) оборудования отчетливо просматриваются на общем виде проекта, то оборудование должно отрисовываться детально.</w:t>
      </w:r>
    </w:p>
    <w:p w14:paraId="11784AAE" w14:textId="77777777" w:rsidR="005A6546" w:rsidRPr="00613F7E" w:rsidRDefault="005A6546" w:rsidP="004E453B">
      <w:pPr>
        <w:pStyle w:val="a6"/>
        <w:numPr>
          <w:ilvl w:val="0"/>
          <w:numId w:val="14"/>
        </w:numPr>
        <w:spacing w:after="0" w:line="240" w:lineRule="auto"/>
        <w:rPr>
          <w:rFonts w:ascii="Calibri" w:hAnsi="Calibri" w:cs="Calibri"/>
          <w:sz w:val="24"/>
          <w:szCs w:val="24"/>
        </w:rPr>
      </w:pPr>
      <w:r w:rsidRPr="00613F7E">
        <w:rPr>
          <w:rFonts w:ascii="Calibri" w:hAnsi="Calibri" w:cs="Calibri"/>
          <w:sz w:val="24"/>
          <w:szCs w:val="24"/>
        </w:rPr>
        <w:t>Элементы, которые не видны необходимо удалять, дабы облегчить общий вес файла, исключением являются те элементы, которые видны при отключении слоя Glass.</w:t>
      </w:r>
    </w:p>
    <w:p w14:paraId="4ED5B69F" w14:textId="77777777" w:rsidR="00635C75" w:rsidRPr="00613F7E" w:rsidRDefault="00635C75" w:rsidP="004E453B">
      <w:pPr>
        <w:pStyle w:val="a6"/>
        <w:spacing w:after="0" w:line="240" w:lineRule="auto"/>
        <w:ind w:left="1287"/>
        <w:rPr>
          <w:rFonts w:ascii="Calibri" w:hAnsi="Calibri" w:cs="Calibri"/>
          <w:sz w:val="24"/>
          <w:szCs w:val="24"/>
        </w:rPr>
      </w:pPr>
    </w:p>
    <w:p w14:paraId="77CBE18D" w14:textId="77777777" w:rsidR="00F20532" w:rsidRPr="002944B5" w:rsidRDefault="00D4651A" w:rsidP="002944B5">
      <w:pPr>
        <w:pStyle w:val="Default"/>
        <w:numPr>
          <w:ilvl w:val="0"/>
          <w:numId w:val="10"/>
        </w:numPr>
        <w:ind w:left="360"/>
        <w:jc w:val="both"/>
        <w:rPr>
          <w:rFonts w:ascii="Calibri" w:hAnsi="Calibri" w:cs="Calibri"/>
          <w:b/>
          <w:bCs/>
        </w:rPr>
      </w:pPr>
      <w:r w:rsidRPr="002944B5">
        <w:rPr>
          <w:rFonts w:ascii="Calibri" w:hAnsi="Calibri" w:cs="Calibri"/>
          <w:b/>
          <w:bCs/>
        </w:rPr>
        <w:t>Точки подключения.</w:t>
      </w:r>
    </w:p>
    <w:p w14:paraId="6398DEB9" w14:textId="77777777" w:rsidR="00D4651A" w:rsidRPr="00613F7E" w:rsidRDefault="00D4651A" w:rsidP="004E453B">
      <w:pPr>
        <w:spacing w:after="0" w:line="240" w:lineRule="auto"/>
        <w:jc w:val="center"/>
        <w:rPr>
          <w:rFonts w:ascii="Calibri" w:hAnsi="Calibri" w:cs="Calibri"/>
          <w:sz w:val="24"/>
          <w:szCs w:val="24"/>
        </w:rPr>
      </w:pPr>
    </w:p>
    <w:p w14:paraId="7AA54CD3" w14:textId="77777777" w:rsidR="00DB2F1B" w:rsidRPr="00613F7E" w:rsidRDefault="00D4651A"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Точки подключения оборудования обозначают места, из которых к оборудованию будут подводиться вода, электричество, газ и т.п. Точки подключения должны быть выполнены с помощью команды «точка». Цвет точек подключения должен быть «по слою», за исключением точек подключения воды и вентиляции (см. таблицу в пункте 1).</w:t>
      </w:r>
    </w:p>
    <w:p w14:paraId="328130E4" w14:textId="77777777" w:rsidR="00910889" w:rsidRPr="00613F7E" w:rsidRDefault="00910889"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При наличии у оборудования технологического отступа точки подключения необходимо указывать не на задней части плана, а на краю технологического отступа, обозначающего стену.</w:t>
      </w:r>
    </w:p>
    <w:p w14:paraId="213D6695" w14:textId="77777777" w:rsidR="00D676E5" w:rsidRPr="00613F7E" w:rsidRDefault="009C1D1D"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Точка «</w:t>
      </w:r>
      <w:r w:rsidRPr="00613F7E">
        <w:rPr>
          <w:rFonts w:ascii="Calibri" w:hAnsi="Calibri" w:cs="Calibri"/>
          <w:sz w:val="24"/>
          <w:szCs w:val="24"/>
          <w:lang w:val="en-US"/>
        </w:rPr>
        <w:t>Numbers</w:t>
      </w:r>
      <w:r w:rsidRPr="00613F7E">
        <w:rPr>
          <w:rFonts w:ascii="Calibri" w:hAnsi="Calibri" w:cs="Calibri"/>
          <w:sz w:val="24"/>
          <w:szCs w:val="24"/>
        </w:rPr>
        <w:t>» должна располагаться в геометрическом центре плана (рекомендуется включить объектную привязку «геометрический центр»).</w:t>
      </w:r>
    </w:p>
    <w:p w14:paraId="4B952E1B" w14:textId="77777777" w:rsidR="00D676E5" w:rsidRPr="00613F7E" w:rsidRDefault="00D676E5"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Исключением из общих правил являются смесители и душирующие устройства (устанавливаемые на ванны моечные, у которых уже указаны точки подвода воды), у них не надо указывать точки подключения холодной и горячей воды. У смесителей и душирующих устройств, устанавливаемых на тепловое оборудование, отдельно висящих на стене и пр. - точки подвода воды указываются как обычно.</w:t>
      </w:r>
    </w:p>
    <w:p w14:paraId="3516A2B1" w14:textId="77777777" w:rsidR="00CB3E63" w:rsidRPr="00613F7E" w:rsidRDefault="00CB3E63" w:rsidP="004E453B">
      <w:pPr>
        <w:pStyle w:val="a6"/>
        <w:numPr>
          <w:ilvl w:val="1"/>
          <w:numId w:val="10"/>
        </w:numPr>
        <w:spacing w:after="0" w:line="240" w:lineRule="auto"/>
        <w:ind w:left="567"/>
        <w:rPr>
          <w:rFonts w:ascii="Calibri" w:hAnsi="Calibri" w:cs="Calibri"/>
          <w:sz w:val="24"/>
          <w:szCs w:val="24"/>
        </w:rPr>
      </w:pPr>
      <w:bookmarkStart w:id="12" w:name="_Hlk138241065"/>
      <w:r w:rsidRPr="00613F7E">
        <w:rPr>
          <w:rFonts w:ascii="Calibri" w:hAnsi="Calibri" w:cs="Calibri"/>
          <w:sz w:val="24"/>
          <w:szCs w:val="24"/>
        </w:rPr>
        <w:t xml:space="preserve">Точки подключения и точка </w:t>
      </w:r>
      <w:r w:rsidRPr="00613F7E">
        <w:rPr>
          <w:rFonts w:ascii="Calibri" w:hAnsi="Calibri" w:cs="Calibri"/>
          <w:sz w:val="24"/>
          <w:szCs w:val="24"/>
          <w:lang w:val="en-US"/>
        </w:rPr>
        <w:t>Numbers</w:t>
      </w:r>
      <w:r w:rsidRPr="00613F7E">
        <w:rPr>
          <w:rFonts w:ascii="Calibri" w:hAnsi="Calibri" w:cs="Calibri"/>
          <w:sz w:val="24"/>
          <w:szCs w:val="24"/>
        </w:rPr>
        <w:t xml:space="preserve"> не ставятся на дверях холодильных камер и внешних элементах сплит-систем.</w:t>
      </w:r>
    </w:p>
    <w:p w14:paraId="406C34D2" w14:textId="77777777" w:rsidR="006446C5" w:rsidRPr="00613F7E" w:rsidRDefault="006446C5" w:rsidP="004E453B">
      <w:pPr>
        <w:pStyle w:val="a6"/>
        <w:spacing w:after="0" w:line="240" w:lineRule="auto"/>
        <w:ind w:left="567"/>
        <w:jc w:val="center"/>
        <w:rPr>
          <w:rFonts w:ascii="Calibri" w:hAnsi="Calibri" w:cs="Calibri"/>
          <w:sz w:val="24"/>
          <w:szCs w:val="24"/>
        </w:rPr>
      </w:pPr>
      <w:r w:rsidRPr="00613F7E">
        <w:rPr>
          <w:rFonts w:ascii="Calibri" w:hAnsi="Calibri" w:cs="Calibri"/>
          <w:noProof/>
          <w:sz w:val="24"/>
          <w:szCs w:val="24"/>
        </w:rPr>
        <w:lastRenderedPageBreak/>
        <w:drawing>
          <wp:inline distT="0" distB="0" distL="0" distR="0" wp14:anchorId="3B1AF6F5" wp14:editId="1480E7BA">
            <wp:extent cx="3544090" cy="32600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46243" cy="3262015"/>
                    </a:xfrm>
                    <a:prstGeom prst="rect">
                      <a:avLst/>
                    </a:prstGeom>
                    <a:noFill/>
                    <a:ln>
                      <a:noFill/>
                    </a:ln>
                  </pic:spPr>
                </pic:pic>
              </a:graphicData>
            </a:graphic>
          </wp:inline>
        </w:drawing>
      </w:r>
    </w:p>
    <w:p w14:paraId="123331EF" w14:textId="77777777" w:rsidR="006446C5" w:rsidRPr="00613F7E" w:rsidRDefault="006446C5" w:rsidP="004E453B">
      <w:pPr>
        <w:pStyle w:val="a6"/>
        <w:spacing w:after="0" w:line="240" w:lineRule="auto"/>
        <w:ind w:left="567"/>
        <w:jc w:val="center"/>
        <w:rPr>
          <w:rFonts w:ascii="Calibri" w:hAnsi="Calibri" w:cs="Calibri"/>
          <w:sz w:val="24"/>
          <w:szCs w:val="24"/>
        </w:rPr>
      </w:pPr>
    </w:p>
    <w:p w14:paraId="510F68E7" w14:textId="77777777" w:rsidR="002825DE" w:rsidRPr="00613F7E" w:rsidRDefault="002825DE" w:rsidP="00A43653">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Точки подключения вентиляции (слой «</w:t>
      </w:r>
      <w:r w:rsidRPr="00613F7E">
        <w:rPr>
          <w:rFonts w:ascii="Calibri" w:hAnsi="Calibri" w:cs="Calibri"/>
          <w:sz w:val="24"/>
          <w:szCs w:val="24"/>
          <w:lang w:val="en-US"/>
        </w:rPr>
        <w:t>Vent</w:t>
      </w:r>
      <w:r w:rsidRPr="00613F7E">
        <w:rPr>
          <w:rFonts w:ascii="Calibri" w:hAnsi="Calibri" w:cs="Calibri"/>
          <w:sz w:val="24"/>
          <w:szCs w:val="24"/>
        </w:rPr>
        <w:t xml:space="preserve">») обозначают на плане крепления, на которых подвешивается зонт (цвет ПоСлою). </w:t>
      </w:r>
    </w:p>
    <w:p w14:paraId="57383FE8" w14:textId="77777777" w:rsidR="00CB3E63" w:rsidRPr="00613F7E" w:rsidRDefault="002825DE" w:rsidP="004E453B">
      <w:pPr>
        <w:pStyle w:val="a6"/>
        <w:spacing w:after="0" w:line="240" w:lineRule="auto"/>
        <w:ind w:left="567"/>
        <w:rPr>
          <w:rFonts w:ascii="Calibri" w:hAnsi="Calibri" w:cs="Calibri"/>
          <w:sz w:val="24"/>
          <w:szCs w:val="24"/>
        </w:rPr>
      </w:pPr>
      <w:r w:rsidRPr="00613F7E">
        <w:rPr>
          <w:rFonts w:ascii="Calibri" w:hAnsi="Calibri" w:cs="Calibri"/>
          <w:sz w:val="24"/>
          <w:szCs w:val="24"/>
        </w:rPr>
        <w:t>Зона врезки вытяжных зонтов должна обозначатся на плане с помощь штриховки соответствующей области (Штриховка ANSI31, масштаб 1. Тип штриховки – Standard. Цвет - 30).</w:t>
      </w:r>
      <w:bookmarkEnd w:id="12"/>
    </w:p>
    <w:p w14:paraId="23F886E4" w14:textId="77777777" w:rsidR="002825DE" w:rsidRPr="00613F7E" w:rsidRDefault="002825DE" w:rsidP="004E453B">
      <w:pPr>
        <w:pStyle w:val="a6"/>
        <w:spacing w:after="0" w:line="240" w:lineRule="auto"/>
        <w:ind w:left="567"/>
        <w:rPr>
          <w:rFonts w:ascii="Calibri" w:hAnsi="Calibri" w:cs="Calibri"/>
          <w:sz w:val="24"/>
          <w:szCs w:val="24"/>
        </w:rPr>
      </w:pPr>
      <w:r w:rsidRPr="00613F7E">
        <w:rPr>
          <w:rFonts w:ascii="Calibri" w:hAnsi="Calibri" w:cs="Calibri"/>
          <w:sz w:val="24"/>
          <w:szCs w:val="24"/>
        </w:rPr>
        <w:t xml:space="preserve">Точки подвеса и зона врезки должны указываться исключительно в том случае, если информация о них есть в технической документации </w:t>
      </w:r>
      <w:r w:rsidR="00E95B20" w:rsidRPr="00613F7E">
        <w:rPr>
          <w:rFonts w:ascii="Calibri" w:hAnsi="Calibri" w:cs="Calibri"/>
          <w:sz w:val="24"/>
          <w:szCs w:val="24"/>
        </w:rPr>
        <w:t xml:space="preserve">к </w:t>
      </w:r>
      <w:bookmarkStart w:id="13" w:name="_Hlk145668594"/>
      <w:r w:rsidR="006446C5" w:rsidRPr="00613F7E">
        <w:rPr>
          <w:rFonts w:ascii="Calibri" w:hAnsi="Calibri" w:cs="Calibri"/>
          <w:sz w:val="24"/>
          <w:szCs w:val="24"/>
        </w:rPr>
        <w:t>оборудованию</w:t>
      </w:r>
      <w:bookmarkEnd w:id="13"/>
      <w:r w:rsidR="00E95B20" w:rsidRPr="00613F7E">
        <w:rPr>
          <w:rFonts w:ascii="Calibri" w:hAnsi="Calibri" w:cs="Calibri"/>
          <w:sz w:val="24"/>
          <w:szCs w:val="24"/>
        </w:rPr>
        <w:t>.</w:t>
      </w:r>
    </w:p>
    <w:p w14:paraId="105BA9FB" w14:textId="77777777" w:rsidR="003728F6" w:rsidRPr="00613F7E" w:rsidRDefault="003728F6" w:rsidP="004E453B">
      <w:pPr>
        <w:pStyle w:val="a6"/>
        <w:spacing w:after="0" w:line="240" w:lineRule="auto"/>
        <w:ind w:left="567"/>
        <w:jc w:val="center"/>
        <w:rPr>
          <w:rFonts w:ascii="Calibri" w:hAnsi="Calibri" w:cs="Calibri"/>
          <w:sz w:val="24"/>
          <w:szCs w:val="24"/>
        </w:rPr>
      </w:pPr>
    </w:p>
    <w:p w14:paraId="2794AACC" w14:textId="77777777" w:rsidR="006446C5" w:rsidRPr="00613F7E" w:rsidRDefault="006446C5" w:rsidP="004E453B">
      <w:pPr>
        <w:pStyle w:val="a6"/>
        <w:spacing w:after="0" w:line="240" w:lineRule="auto"/>
        <w:ind w:left="567"/>
        <w:jc w:val="center"/>
        <w:rPr>
          <w:rFonts w:ascii="Calibri" w:hAnsi="Calibri" w:cs="Calibri"/>
          <w:sz w:val="24"/>
          <w:szCs w:val="24"/>
        </w:rPr>
      </w:pPr>
      <w:r w:rsidRPr="00613F7E">
        <w:rPr>
          <w:rFonts w:ascii="Calibri" w:hAnsi="Calibri" w:cs="Calibri"/>
          <w:noProof/>
          <w:sz w:val="24"/>
          <w:szCs w:val="24"/>
        </w:rPr>
        <w:drawing>
          <wp:inline distT="0" distB="0" distL="0" distR="0" wp14:anchorId="3046926E" wp14:editId="1E6C40DB">
            <wp:extent cx="2171304" cy="3518611"/>
            <wp:effectExtent l="0" t="0" r="635" b="5715"/>
            <wp:docPr id="1414347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75104" cy="3524770"/>
                    </a:xfrm>
                    <a:prstGeom prst="rect">
                      <a:avLst/>
                    </a:prstGeom>
                    <a:noFill/>
                    <a:ln>
                      <a:noFill/>
                    </a:ln>
                  </pic:spPr>
                </pic:pic>
              </a:graphicData>
            </a:graphic>
          </wp:inline>
        </w:drawing>
      </w:r>
    </w:p>
    <w:p w14:paraId="0D6918D2" w14:textId="30539A41" w:rsidR="00A43653" w:rsidRDefault="00A43653">
      <w:pPr>
        <w:rPr>
          <w:rFonts w:ascii="Calibri" w:hAnsi="Calibri" w:cs="Calibri"/>
          <w:sz w:val="24"/>
          <w:szCs w:val="24"/>
        </w:rPr>
      </w:pPr>
      <w:r>
        <w:rPr>
          <w:rFonts w:ascii="Calibri" w:hAnsi="Calibri" w:cs="Calibri"/>
          <w:sz w:val="24"/>
          <w:szCs w:val="24"/>
        </w:rPr>
        <w:br w:type="page"/>
      </w:r>
    </w:p>
    <w:p w14:paraId="13E9F96C" w14:textId="77777777" w:rsidR="00056D35" w:rsidRPr="00A43653" w:rsidRDefault="00056D35" w:rsidP="00A43653">
      <w:pPr>
        <w:pStyle w:val="Default"/>
        <w:numPr>
          <w:ilvl w:val="0"/>
          <w:numId w:val="10"/>
        </w:numPr>
        <w:ind w:left="360"/>
        <w:jc w:val="both"/>
        <w:rPr>
          <w:rFonts w:ascii="Calibri" w:hAnsi="Calibri" w:cs="Calibri"/>
          <w:b/>
          <w:bCs/>
        </w:rPr>
      </w:pPr>
      <w:r w:rsidRPr="00A43653">
        <w:rPr>
          <w:rFonts w:ascii="Calibri" w:hAnsi="Calibri" w:cs="Calibri"/>
          <w:b/>
          <w:bCs/>
        </w:rPr>
        <w:lastRenderedPageBreak/>
        <w:t>Сло</w:t>
      </w:r>
      <w:r w:rsidR="00DA11FB" w:rsidRPr="00A43653">
        <w:rPr>
          <w:rFonts w:ascii="Calibri" w:hAnsi="Calibri" w:cs="Calibri"/>
          <w:b/>
          <w:bCs/>
        </w:rPr>
        <w:t>и</w:t>
      </w:r>
      <w:r w:rsidRPr="00A43653">
        <w:rPr>
          <w:rFonts w:ascii="Calibri" w:hAnsi="Calibri" w:cs="Calibri"/>
          <w:b/>
          <w:bCs/>
        </w:rPr>
        <w:t xml:space="preserve"> </w:t>
      </w:r>
      <w:r w:rsidRPr="00A43653">
        <w:rPr>
          <w:rFonts w:ascii="Calibri" w:hAnsi="Calibri" w:cs="Calibri"/>
          <w:b/>
          <w:bCs/>
          <w:lang w:val="en-US"/>
        </w:rPr>
        <w:t>Door</w:t>
      </w:r>
      <w:r w:rsidR="00DA11FB" w:rsidRPr="00A43653">
        <w:rPr>
          <w:rFonts w:ascii="Calibri" w:hAnsi="Calibri" w:cs="Calibri"/>
          <w:b/>
          <w:bCs/>
        </w:rPr>
        <w:t xml:space="preserve"> и ezone</w:t>
      </w:r>
    </w:p>
    <w:p w14:paraId="12126281" w14:textId="77777777" w:rsidR="00056D35" w:rsidRPr="00613F7E" w:rsidRDefault="00056D35" w:rsidP="004E453B">
      <w:pPr>
        <w:pStyle w:val="a6"/>
        <w:spacing w:after="0" w:line="240" w:lineRule="auto"/>
        <w:rPr>
          <w:rFonts w:ascii="Calibri" w:hAnsi="Calibri" w:cs="Calibri"/>
          <w:sz w:val="24"/>
          <w:szCs w:val="24"/>
        </w:rPr>
      </w:pPr>
    </w:p>
    <w:p w14:paraId="6659A02A" w14:textId="77777777" w:rsidR="00432F7A" w:rsidRPr="00613F7E" w:rsidRDefault="00432F7A" w:rsidP="004E453B">
      <w:pPr>
        <w:spacing w:after="0" w:line="240" w:lineRule="auto"/>
        <w:rPr>
          <w:rFonts w:ascii="Calibri" w:hAnsi="Calibri" w:cs="Calibri"/>
          <w:sz w:val="24"/>
          <w:szCs w:val="24"/>
        </w:rPr>
      </w:pPr>
      <w:r w:rsidRPr="00613F7E">
        <w:rPr>
          <w:rFonts w:ascii="Calibri" w:hAnsi="Calibri" w:cs="Calibri"/>
          <w:sz w:val="24"/>
          <w:szCs w:val="24"/>
        </w:rPr>
        <w:t>На слое «</w:t>
      </w:r>
      <w:r w:rsidRPr="00613F7E">
        <w:rPr>
          <w:rFonts w:ascii="Calibri" w:hAnsi="Calibri" w:cs="Calibri"/>
          <w:sz w:val="24"/>
          <w:szCs w:val="24"/>
          <w:lang w:val="en-US"/>
        </w:rPr>
        <w:t>Door</w:t>
      </w:r>
      <w:r w:rsidRPr="00613F7E">
        <w:rPr>
          <w:rFonts w:ascii="Calibri" w:hAnsi="Calibri" w:cs="Calibri"/>
          <w:sz w:val="24"/>
          <w:szCs w:val="24"/>
        </w:rPr>
        <w:t>» должны располагаться:</w:t>
      </w:r>
    </w:p>
    <w:p w14:paraId="17625908" w14:textId="77777777" w:rsidR="00704CD0" w:rsidRPr="00613F7E" w:rsidRDefault="00432F7A" w:rsidP="004E453B">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Проекции дверей/ящиков на 2</w:t>
      </w:r>
      <w:r w:rsidRPr="00613F7E">
        <w:rPr>
          <w:rFonts w:ascii="Calibri" w:hAnsi="Calibri" w:cs="Calibri"/>
          <w:sz w:val="24"/>
          <w:szCs w:val="24"/>
          <w:lang w:val="en-US"/>
        </w:rPr>
        <w:t>d</w:t>
      </w:r>
      <w:r w:rsidRPr="00613F7E">
        <w:rPr>
          <w:rFonts w:ascii="Calibri" w:hAnsi="Calibri" w:cs="Calibri"/>
          <w:sz w:val="24"/>
          <w:szCs w:val="24"/>
        </w:rPr>
        <w:t xml:space="preserve"> плоскости;</w:t>
      </w:r>
    </w:p>
    <w:p w14:paraId="32FE3F5B" w14:textId="77777777" w:rsidR="00432F7A" w:rsidRPr="00613F7E" w:rsidRDefault="00432F7A" w:rsidP="004E453B">
      <w:pPr>
        <w:spacing w:after="0" w:line="240" w:lineRule="auto"/>
        <w:rPr>
          <w:rFonts w:ascii="Calibri" w:hAnsi="Calibri" w:cs="Calibri"/>
          <w:sz w:val="24"/>
          <w:szCs w:val="24"/>
        </w:rPr>
      </w:pPr>
      <w:r w:rsidRPr="00613F7E">
        <w:rPr>
          <w:rFonts w:ascii="Calibri" w:hAnsi="Calibri" w:cs="Calibri"/>
          <w:sz w:val="24"/>
          <w:szCs w:val="24"/>
        </w:rPr>
        <w:t>Двери открывающиеся вбок должны обозначаться с помощью прямоугольника и дуги, а двери, открывающиеся сверху-вниз</w:t>
      </w:r>
      <w:r w:rsidR="00056D35" w:rsidRPr="00613F7E">
        <w:rPr>
          <w:rFonts w:ascii="Calibri" w:hAnsi="Calibri" w:cs="Calibri"/>
          <w:sz w:val="24"/>
          <w:szCs w:val="24"/>
        </w:rPr>
        <w:t xml:space="preserve"> и ящики</w:t>
      </w:r>
      <w:r w:rsidRPr="00613F7E">
        <w:rPr>
          <w:rFonts w:ascii="Calibri" w:hAnsi="Calibri" w:cs="Calibri"/>
          <w:sz w:val="24"/>
          <w:szCs w:val="24"/>
        </w:rPr>
        <w:t xml:space="preserve"> с помощью прямоугольника.</w:t>
      </w:r>
    </w:p>
    <w:p w14:paraId="5ED1496B" w14:textId="77777777" w:rsidR="00056D35" w:rsidRPr="00613F7E" w:rsidRDefault="00056D35" w:rsidP="004E453B">
      <w:pPr>
        <w:spacing w:after="0" w:line="240" w:lineRule="auto"/>
        <w:rPr>
          <w:rFonts w:ascii="Calibri" w:hAnsi="Calibri" w:cs="Calibri"/>
          <w:sz w:val="24"/>
          <w:szCs w:val="24"/>
        </w:rPr>
      </w:pPr>
      <w:r w:rsidRPr="00613F7E">
        <w:rPr>
          <w:rFonts w:ascii="Calibri" w:hAnsi="Calibri" w:cs="Calibri"/>
          <w:noProof/>
          <w:sz w:val="24"/>
          <w:szCs w:val="24"/>
        </w:rPr>
        <w:drawing>
          <wp:inline distT="0" distB="0" distL="0" distR="0" wp14:anchorId="3A00E28F" wp14:editId="4F0048FD">
            <wp:extent cx="2926080" cy="3140024"/>
            <wp:effectExtent l="0" t="0" r="762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67330" cy="3184290"/>
                    </a:xfrm>
                    <a:prstGeom prst="rect">
                      <a:avLst/>
                    </a:prstGeom>
                    <a:noFill/>
                    <a:ln>
                      <a:noFill/>
                    </a:ln>
                  </pic:spPr>
                </pic:pic>
              </a:graphicData>
            </a:graphic>
          </wp:inline>
        </w:drawing>
      </w:r>
      <w:r w:rsidRPr="00613F7E">
        <w:rPr>
          <w:rFonts w:ascii="Calibri" w:hAnsi="Calibri" w:cs="Calibri"/>
          <w:noProof/>
          <w:sz w:val="24"/>
          <w:szCs w:val="24"/>
        </w:rPr>
        <w:drawing>
          <wp:inline distT="0" distB="0" distL="0" distR="0" wp14:anchorId="58FCDEDC" wp14:editId="77FE8CAA">
            <wp:extent cx="3489351" cy="315291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8564" cy="3206418"/>
                    </a:xfrm>
                    <a:prstGeom prst="rect">
                      <a:avLst/>
                    </a:prstGeom>
                    <a:noFill/>
                    <a:ln>
                      <a:noFill/>
                    </a:ln>
                  </pic:spPr>
                </pic:pic>
              </a:graphicData>
            </a:graphic>
          </wp:inline>
        </w:drawing>
      </w:r>
    </w:p>
    <w:p w14:paraId="1DFA7307" w14:textId="77777777" w:rsidR="00F20532" w:rsidRPr="00613F7E" w:rsidRDefault="00F20532" w:rsidP="004E453B">
      <w:pPr>
        <w:spacing w:after="0" w:line="240" w:lineRule="auto"/>
        <w:rPr>
          <w:rFonts w:ascii="Calibri" w:hAnsi="Calibri" w:cs="Calibri"/>
          <w:sz w:val="24"/>
          <w:szCs w:val="24"/>
        </w:rPr>
      </w:pPr>
    </w:p>
    <w:p w14:paraId="2C1B8F43" w14:textId="77777777" w:rsidR="00056D35" w:rsidRPr="00613F7E" w:rsidRDefault="00056D35" w:rsidP="004E453B">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Контуры открывающихся/сдвигающихся элементов оборудования, выходящих за его габаритные размеры</w:t>
      </w:r>
      <w:r w:rsidR="00105D57" w:rsidRPr="00613F7E">
        <w:rPr>
          <w:rFonts w:ascii="Calibri" w:hAnsi="Calibri" w:cs="Calibri"/>
          <w:sz w:val="24"/>
          <w:szCs w:val="24"/>
        </w:rPr>
        <w:t xml:space="preserve"> (необходимость отображения данных элементов отдельно обозначается в описании в файле </w:t>
      </w:r>
      <w:r w:rsidR="00105D57" w:rsidRPr="00613F7E">
        <w:rPr>
          <w:rFonts w:ascii="Calibri" w:hAnsi="Calibri" w:cs="Calibri"/>
          <w:sz w:val="24"/>
          <w:szCs w:val="24"/>
          <w:lang w:val="en-US"/>
        </w:rPr>
        <w:t>Excel</w:t>
      </w:r>
      <w:r w:rsidR="00105D57" w:rsidRPr="00613F7E">
        <w:rPr>
          <w:rFonts w:ascii="Calibri" w:hAnsi="Calibri" w:cs="Calibri"/>
          <w:sz w:val="24"/>
          <w:szCs w:val="24"/>
        </w:rPr>
        <w:t>)</w:t>
      </w:r>
      <w:r w:rsidRPr="00613F7E">
        <w:rPr>
          <w:rFonts w:ascii="Calibri" w:hAnsi="Calibri" w:cs="Calibri"/>
          <w:sz w:val="24"/>
          <w:szCs w:val="24"/>
        </w:rPr>
        <w:t>.</w:t>
      </w:r>
    </w:p>
    <w:p w14:paraId="3853CE43" w14:textId="77777777" w:rsidR="00056D35" w:rsidRPr="00613F7E" w:rsidRDefault="00056D35" w:rsidP="004E453B">
      <w:pPr>
        <w:spacing w:after="0" w:line="240" w:lineRule="auto"/>
        <w:rPr>
          <w:rFonts w:ascii="Calibri" w:hAnsi="Calibri" w:cs="Calibri"/>
          <w:sz w:val="24"/>
          <w:szCs w:val="24"/>
        </w:rPr>
      </w:pPr>
      <w:r w:rsidRPr="00613F7E">
        <w:rPr>
          <w:rFonts w:ascii="Calibri" w:hAnsi="Calibri" w:cs="Calibri"/>
          <w:sz w:val="24"/>
          <w:szCs w:val="24"/>
        </w:rPr>
        <w:t xml:space="preserve">Движущиеся элементы оборудования должны быть обозначены с помощью линий, показывающих максимально возможное открытое/выдвинутое состояние и дуг для отображения траектории </w:t>
      </w:r>
      <w:r w:rsidR="00CE74DC" w:rsidRPr="00613F7E">
        <w:rPr>
          <w:rFonts w:ascii="Calibri" w:hAnsi="Calibri" w:cs="Calibri"/>
          <w:sz w:val="24"/>
          <w:szCs w:val="24"/>
        </w:rPr>
        <w:t>движения (</w:t>
      </w:r>
      <w:r w:rsidR="00F20532" w:rsidRPr="00613F7E">
        <w:rPr>
          <w:rFonts w:ascii="Calibri" w:hAnsi="Calibri" w:cs="Calibri"/>
          <w:sz w:val="24"/>
          <w:szCs w:val="24"/>
        </w:rPr>
        <w:t>при наличие траектории)</w:t>
      </w:r>
      <w:r w:rsidRPr="00613F7E">
        <w:rPr>
          <w:rFonts w:ascii="Calibri" w:hAnsi="Calibri" w:cs="Calibri"/>
          <w:sz w:val="24"/>
          <w:szCs w:val="24"/>
        </w:rPr>
        <w:t>.</w:t>
      </w:r>
    </w:p>
    <w:p w14:paraId="021CC0C7" w14:textId="77777777" w:rsidR="00432F7A" w:rsidRPr="00613F7E" w:rsidRDefault="00056D35"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7B67416D" wp14:editId="4345F38D">
            <wp:extent cx="3460090" cy="3583158"/>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04078" cy="3628710"/>
                    </a:xfrm>
                    <a:prstGeom prst="rect">
                      <a:avLst/>
                    </a:prstGeom>
                    <a:noFill/>
                    <a:ln>
                      <a:noFill/>
                    </a:ln>
                  </pic:spPr>
                </pic:pic>
              </a:graphicData>
            </a:graphic>
          </wp:inline>
        </w:drawing>
      </w:r>
      <w:r w:rsidR="00F20532" w:rsidRPr="00613F7E">
        <w:rPr>
          <w:rFonts w:ascii="Calibri" w:hAnsi="Calibri" w:cs="Calibri"/>
          <w:sz w:val="24"/>
          <w:szCs w:val="24"/>
        </w:rPr>
        <w:t xml:space="preserve"> </w:t>
      </w:r>
      <w:r w:rsidR="00F20532" w:rsidRPr="00613F7E">
        <w:rPr>
          <w:rFonts w:ascii="Calibri" w:hAnsi="Calibri" w:cs="Calibri"/>
          <w:noProof/>
          <w:sz w:val="24"/>
          <w:szCs w:val="24"/>
        </w:rPr>
        <w:drawing>
          <wp:inline distT="0" distB="0" distL="0" distR="0" wp14:anchorId="6D9D32EC" wp14:editId="42B78B9C">
            <wp:extent cx="2794407" cy="3591627"/>
            <wp:effectExtent l="0" t="0" r="635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14816" cy="3617858"/>
                    </a:xfrm>
                    <a:prstGeom prst="rect">
                      <a:avLst/>
                    </a:prstGeom>
                    <a:noFill/>
                    <a:ln>
                      <a:noFill/>
                    </a:ln>
                  </pic:spPr>
                </pic:pic>
              </a:graphicData>
            </a:graphic>
          </wp:inline>
        </w:drawing>
      </w:r>
    </w:p>
    <w:p w14:paraId="241C3D01" w14:textId="77777777" w:rsidR="00F20532" w:rsidRPr="00613F7E" w:rsidRDefault="00F20532" w:rsidP="004E453B">
      <w:pPr>
        <w:spacing w:after="0" w:line="240" w:lineRule="auto"/>
        <w:rPr>
          <w:rFonts w:ascii="Calibri" w:hAnsi="Calibri" w:cs="Calibri"/>
          <w:sz w:val="24"/>
          <w:szCs w:val="24"/>
        </w:rPr>
      </w:pPr>
    </w:p>
    <w:p w14:paraId="6A5D175F" w14:textId="77777777" w:rsidR="00635C75" w:rsidRPr="00613F7E" w:rsidRDefault="00F20532" w:rsidP="004E453B">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 xml:space="preserve">Технические отступы, обозначенные </w:t>
      </w:r>
      <w:r w:rsidR="00CE74DC" w:rsidRPr="00613F7E">
        <w:rPr>
          <w:rFonts w:ascii="Calibri" w:hAnsi="Calibri" w:cs="Calibri"/>
          <w:sz w:val="24"/>
          <w:szCs w:val="24"/>
        </w:rPr>
        <w:t>штриховкой (</w:t>
      </w:r>
      <w:r w:rsidR="005A6546" w:rsidRPr="00613F7E">
        <w:rPr>
          <w:rFonts w:ascii="Calibri" w:hAnsi="Calibri" w:cs="Calibri"/>
          <w:sz w:val="24"/>
          <w:szCs w:val="24"/>
        </w:rPr>
        <w:t xml:space="preserve">наличие и размеры технического отступа уточняются в описании из файла </w:t>
      </w:r>
      <w:r w:rsidR="005A6546" w:rsidRPr="00613F7E">
        <w:rPr>
          <w:rFonts w:ascii="Calibri" w:hAnsi="Calibri" w:cs="Calibri"/>
          <w:sz w:val="24"/>
          <w:szCs w:val="24"/>
          <w:lang w:val="en-US"/>
        </w:rPr>
        <w:t>Excel</w:t>
      </w:r>
      <w:r w:rsidR="005A6546" w:rsidRPr="00613F7E">
        <w:rPr>
          <w:rFonts w:ascii="Calibri" w:hAnsi="Calibri" w:cs="Calibri"/>
          <w:sz w:val="24"/>
          <w:szCs w:val="24"/>
        </w:rPr>
        <w:t>)</w:t>
      </w:r>
      <w:r w:rsidRPr="00613F7E">
        <w:rPr>
          <w:rFonts w:ascii="Calibri" w:hAnsi="Calibri" w:cs="Calibri"/>
          <w:sz w:val="24"/>
          <w:szCs w:val="24"/>
        </w:rPr>
        <w:t>. Штриховка ANSI31, масштаб 1. Тип штриховки – Standard.</w:t>
      </w:r>
      <w:r w:rsidR="00635C75" w:rsidRPr="00613F7E">
        <w:rPr>
          <w:rFonts w:ascii="Calibri" w:hAnsi="Calibri" w:cs="Calibri"/>
          <w:sz w:val="24"/>
          <w:szCs w:val="24"/>
        </w:rPr>
        <w:t xml:space="preserve"> Технические отступы должны располагаться на слое «</w:t>
      </w:r>
      <w:r w:rsidR="00DA11FB" w:rsidRPr="00613F7E">
        <w:rPr>
          <w:rFonts w:ascii="Calibri" w:hAnsi="Calibri" w:cs="Calibri"/>
          <w:sz w:val="24"/>
          <w:szCs w:val="24"/>
          <w:lang w:val="en-US"/>
        </w:rPr>
        <w:t>ezone</w:t>
      </w:r>
      <w:r w:rsidR="00635C75" w:rsidRPr="00613F7E">
        <w:rPr>
          <w:rFonts w:ascii="Calibri" w:hAnsi="Calibri" w:cs="Calibri"/>
          <w:sz w:val="24"/>
          <w:szCs w:val="24"/>
        </w:rPr>
        <w:t>».</w:t>
      </w:r>
    </w:p>
    <w:p w14:paraId="10567759" w14:textId="77777777" w:rsidR="00635C75" w:rsidRPr="00613F7E" w:rsidRDefault="00635C75" w:rsidP="004E453B">
      <w:pPr>
        <w:spacing w:after="0" w:line="240" w:lineRule="auto"/>
        <w:rPr>
          <w:rFonts w:ascii="Calibri" w:hAnsi="Calibri" w:cs="Calibri"/>
          <w:sz w:val="24"/>
          <w:szCs w:val="24"/>
        </w:rPr>
      </w:pPr>
    </w:p>
    <w:p w14:paraId="602D5105" w14:textId="77777777" w:rsidR="00F20532" w:rsidRPr="00613F7E" w:rsidRDefault="00F20532" w:rsidP="004E453B">
      <w:pPr>
        <w:pStyle w:val="a6"/>
        <w:spacing w:after="0" w:line="240" w:lineRule="auto"/>
        <w:ind w:left="0"/>
        <w:jc w:val="center"/>
        <w:rPr>
          <w:rFonts w:ascii="Calibri" w:hAnsi="Calibri" w:cs="Calibri"/>
          <w:sz w:val="24"/>
          <w:szCs w:val="24"/>
        </w:rPr>
      </w:pPr>
      <w:r w:rsidRPr="00613F7E">
        <w:rPr>
          <w:rFonts w:ascii="Calibri" w:hAnsi="Calibri" w:cs="Calibri"/>
          <w:noProof/>
          <w:sz w:val="24"/>
          <w:szCs w:val="24"/>
        </w:rPr>
        <w:drawing>
          <wp:inline distT="0" distB="0" distL="0" distR="0" wp14:anchorId="1673AD86" wp14:editId="6ED4BCF4">
            <wp:extent cx="3147685" cy="3657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57538" cy="3669049"/>
                    </a:xfrm>
                    <a:prstGeom prst="rect">
                      <a:avLst/>
                    </a:prstGeom>
                    <a:noFill/>
                    <a:ln>
                      <a:noFill/>
                    </a:ln>
                  </pic:spPr>
                </pic:pic>
              </a:graphicData>
            </a:graphic>
          </wp:inline>
        </w:drawing>
      </w:r>
    </w:p>
    <w:p w14:paraId="458A15CA" w14:textId="77777777" w:rsidR="00F20532" w:rsidRPr="00613F7E" w:rsidRDefault="00F20532" w:rsidP="004E453B">
      <w:pPr>
        <w:pStyle w:val="a6"/>
        <w:spacing w:after="0" w:line="240" w:lineRule="auto"/>
        <w:ind w:left="1440"/>
        <w:rPr>
          <w:rFonts w:ascii="Calibri" w:hAnsi="Calibri" w:cs="Calibri"/>
          <w:sz w:val="24"/>
          <w:szCs w:val="24"/>
        </w:rPr>
      </w:pPr>
    </w:p>
    <w:p w14:paraId="5D72D294" w14:textId="77777777" w:rsidR="009F6FDA" w:rsidRPr="0015570F" w:rsidRDefault="009C1D1D" w:rsidP="0015570F">
      <w:pPr>
        <w:pStyle w:val="Default"/>
        <w:numPr>
          <w:ilvl w:val="0"/>
          <w:numId w:val="10"/>
        </w:numPr>
        <w:ind w:left="360"/>
        <w:jc w:val="both"/>
        <w:rPr>
          <w:rFonts w:ascii="Calibri" w:hAnsi="Calibri" w:cs="Calibri"/>
          <w:b/>
          <w:bCs/>
        </w:rPr>
      </w:pPr>
      <w:r w:rsidRPr="0015570F">
        <w:rPr>
          <w:rFonts w:ascii="Calibri" w:hAnsi="Calibri" w:cs="Calibri"/>
          <w:b/>
          <w:bCs/>
        </w:rPr>
        <w:t>Создание изображения.</w:t>
      </w:r>
    </w:p>
    <w:p w14:paraId="19055CB2" w14:textId="77777777" w:rsidR="009F6FDA" w:rsidRPr="00613F7E" w:rsidRDefault="009F6FDA" w:rsidP="004E453B">
      <w:pPr>
        <w:pStyle w:val="a6"/>
        <w:spacing w:after="0" w:line="240" w:lineRule="auto"/>
        <w:rPr>
          <w:rFonts w:ascii="Calibri" w:hAnsi="Calibri" w:cs="Calibri"/>
          <w:sz w:val="24"/>
          <w:szCs w:val="24"/>
        </w:rPr>
      </w:pPr>
    </w:p>
    <w:p w14:paraId="7DC1E5D6" w14:textId="77777777" w:rsidR="009F6FDA" w:rsidRPr="00613F7E" w:rsidRDefault="009F6FDA" w:rsidP="004E453B">
      <w:pPr>
        <w:pStyle w:val="a6"/>
        <w:numPr>
          <w:ilvl w:val="1"/>
          <w:numId w:val="10"/>
        </w:numPr>
        <w:spacing w:after="0" w:line="240" w:lineRule="auto"/>
        <w:ind w:left="426"/>
        <w:rPr>
          <w:rFonts w:ascii="Calibri" w:hAnsi="Calibri" w:cs="Calibri"/>
          <w:sz w:val="24"/>
          <w:szCs w:val="24"/>
        </w:rPr>
      </w:pPr>
      <w:bookmarkStart w:id="14" w:name="_Hlk138238864"/>
      <w:r w:rsidRPr="00613F7E">
        <w:rPr>
          <w:rFonts w:ascii="Calibri" w:hAnsi="Calibri" w:cs="Calibri"/>
          <w:sz w:val="24"/>
          <w:szCs w:val="24"/>
        </w:rPr>
        <w:t>Создавать изображения холодильных камер необходимо без дверей.</w:t>
      </w:r>
    </w:p>
    <w:p w14:paraId="129B4665" w14:textId="77777777" w:rsidR="00016171" w:rsidRPr="00613F7E" w:rsidRDefault="00016171" w:rsidP="004E453B">
      <w:pPr>
        <w:pStyle w:val="a6"/>
        <w:spacing w:after="0" w:line="240" w:lineRule="auto"/>
        <w:ind w:left="426"/>
        <w:rPr>
          <w:rFonts w:ascii="Calibri" w:hAnsi="Calibri" w:cs="Calibri"/>
          <w:sz w:val="24"/>
          <w:szCs w:val="24"/>
        </w:rPr>
      </w:pPr>
    </w:p>
    <w:p w14:paraId="0F60ADBA" w14:textId="3CD39B4E" w:rsidR="00016171" w:rsidRPr="000A1A35" w:rsidRDefault="00016171" w:rsidP="000A1A35">
      <w:pPr>
        <w:pStyle w:val="a6"/>
        <w:numPr>
          <w:ilvl w:val="1"/>
          <w:numId w:val="10"/>
        </w:numPr>
        <w:spacing w:after="0" w:line="240" w:lineRule="auto"/>
        <w:ind w:left="426"/>
        <w:rPr>
          <w:rFonts w:ascii="Calibri" w:hAnsi="Calibri" w:cs="Calibri"/>
          <w:sz w:val="24"/>
          <w:szCs w:val="24"/>
        </w:rPr>
      </w:pPr>
      <w:bookmarkStart w:id="15" w:name="_Hlk138239223"/>
      <w:r w:rsidRPr="00613F7E">
        <w:rPr>
          <w:rFonts w:ascii="Calibri" w:hAnsi="Calibri" w:cs="Calibri"/>
          <w:sz w:val="24"/>
          <w:szCs w:val="24"/>
        </w:rPr>
        <w:t>Для создания изображения сплит-систем необходимо разместить их в одном файле на расстоянии 100мм друг от друга, так чтобы названия смотрели в разные стороны.</w:t>
      </w:r>
      <w:bookmarkEnd w:id="15"/>
    </w:p>
    <w:p w14:paraId="0AF56D8C" w14:textId="77777777" w:rsidR="00016171" w:rsidRPr="00613F7E" w:rsidRDefault="00016171"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7261BD38" wp14:editId="2AA512CB">
            <wp:extent cx="1755969" cy="3247949"/>
            <wp:effectExtent l="0" t="0" r="0" b="0"/>
            <wp:docPr id="26105077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0531" cy="3256387"/>
                    </a:xfrm>
                    <a:prstGeom prst="rect">
                      <a:avLst/>
                    </a:prstGeom>
                    <a:noFill/>
                    <a:ln>
                      <a:noFill/>
                    </a:ln>
                  </pic:spPr>
                </pic:pic>
              </a:graphicData>
            </a:graphic>
          </wp:inline>
        </w:drawing>
      </w:r>
    </w:p>
    <w:p w14:paraId="04785773" w14:textId="77777777" w:rsidR="00016171" w:rsidRPr="00613F7E" w:rsidRDefault="00016171" w:rsidP="004E453B">
      <w:pPr>
        <w:spacing w:after="0" w:line="240" w:lineRule="auto"/>
        <w:rPr>
          <w:rFonts w:ascii="Calibri" w:hAnsi="Calibri" w:cs="Calibri"/>
          <w:sz w:val="24"/>
          <w:szCs w:val="24"/>
        </w:rPr>
      </w:pPr>
    </w:p>
    <w:bookmarkEnd w:id="14"/>
    <w:p w14:paraId="17BF841D" w14:textId="77777777" w:rsidR="009C1D1D" w:rsidRPr="00613F7E" w:rsidRDefault="009C1D1D" w:rsidP="004E453B">
      <w:pPr>
        <w:pStyle w:val="a6"/>
        <w:spacing w:after="0" w:line="240" w:lineRule="auto"/>
        <w:rPr>
          <w:rFonts w:ascii="Calibri" w:hAnsi="Calibri" w:cs="Calibri"/>
          <w:sz w:val="24"/>
          <w:szCs w:val="24"/>
        </w:rPr>
      </w:pPr>
    </w:p>
    <w:p w14:paraId="3036C2FB" w14:textId="305D500E" w:rsidR="000A1A35" w:rsidRPr="000A1A35" w:rsidRDefault="009C1D1D" w:rsidP="000A1A35">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 xml:space="preserve">Для создания изображения необходимо переключить во вкладке «Визуализация» в </w:t>
      </w:r>
      <w:r w:rsidR="00AE754B" w:rsidRPr="00613F7E">
        <w:rPr>
          <w:rFonts w:ascii="Calibri" w:hAnsi="Calibri" w:cs="Calibri"/>
          <w:sz w:val="24"/>
          <w:szCs w:val="24"/>
        </w:rPr>
        <w:t>разделе</w:t>
      </w:r>
      <w:r w:rsidRPr="00613F7E">
        <w:rPr>
          <w:rFonts w:ascii="Calibri" w:hAnsi="Calibri" w:cs="Calibri"/>
          <w:sz w:val="24"/>
          <w:szCs w:val="24"/>
        </w:rPr>
        <w:t xml:space="preserve"> «Визуальные стили» визуальный стиль на «тонированный с кромками».</w:t>
      </w:r>
    </w:p>
    <w:p w14:paraId="620F063E" w14:textId="3C1FEC0A" w:rsidR="00F20532" w:rsidRPr="00613F7E" w:rsidRDefault="009C1D1D" w:rsidP="004E453B">
      <w:pPr>
        <w:spacing w:after="0" w:line="240" w:lineRule="auto"/>
        <w:rPr>
          <w:rFonts w:ascii="Calibri" w:hAnsi="Calibri" w:cs="Calibri"/>
          <w:sz w:val="24"/>
          <w:szCs w:val="24"/>
        </w:rPr>
      </w:pPr>
      <w:r w:rsidRPr="00613F7E">
        <w:rPr>
          <w:rFonts w:ascii="Calibri" w:hAnsi="Calibri" w:cs="Calibri"/>
          <w:noProof/>
          <w:sz w:val="24"/>
          <w:szCs w:val="24"/>
        </w:rPr>
        <w:drawing>
          <wp:inline distT="0" distB="0" distL="0" distR="0" wp14:anchorId="19CEBC8E" wp14:editId="2B246004">
            <wp:extent cx="6480810" cy="1819910"/>
            <wp:effectExtent l="0" t="0" r="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80810" cy="1819910"/>
                    </a:xfrm>
                    <a:prstGeom prst="rect">
                      <a:avLst/>
                    </a:prstGeom>
                    <a:noFill/>
                    <a:ln>
                      <a:noFill/>
                    </a:ln>
                  </pic:spPr>
                </pic:pic>
              </a:graphicData>
            </a:graphic>
          </wp:inline>
        </w:drawing>
      </w:r>
    </w:p>
    <w:p w14:paraId="7F63112B" w14:textId="7C1532EE" w:rsidR="000A1A35" w:rsidRPr="000A1A35" w:rsidRDefault="009C1D1D" w:rsidP="000A1A35">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После включения нужного визуального стиля следует на вкладке «Главная»</w:t>
      </w:r>
      <w:r w:rsidR="00AE754B" w:rsidRPr="00613F7E">
        <w:rPr>
          <w:rFonts w:ascii="Calibri" w:hAnsi="Calibri" w:cs="Calibri"/>
          <w:sz w:val="24"/>
          <w:szCs w:val="24"/>
        </w:rPr>
        <w:t xml:space="preserve"> в разделе «Слои»</w:t>
      </w:r>
      <w:r w:rsidRPr="00613F7E">
        <w:rPr>
          <w:rFonts w:ascii="Calibri" w:hAnsi="Calibri" w:cs="Calibri"/>
          <w:sz w:val="24"/>
          <w:szCs w:val="24"/>
        </w:rPr>
        <w:t xml:space="preserve"> заморозить все слои кроме слоёв «0»</w:t>
      </w:r>
      <w:r w:rsidR="003635A5" w:rsidRPr="00613F7E">
        <w:rPr>
          <w:rFonts w:ascii="Calibri" w:hAnsi="Calibri" w:cs="Calibri"/>
          <w:sz w:val="24"/>
          <w:szCs w:val="24"/>
        </w:rPr>
        <w:t>,</w:t>
      </w:r>
      <w:r w:rsidRPr="00613F7E">
        <w:rPr>
          <w:rFonts w:ascii="Calibri" w:hAnsi="Calibri" w:cs="Calibri"/>
          <w:sz w:val="24"/>
          <w:szCs w:val="24"/>
        </w:rPr>
        <w:t xml:space="preserve"> «3</w:t>
      </w:r>
      <w:r w:rsidRPr="00613F7E">
        <w:rPr>
          <w:rFonts w:ascii="Calibri" w:hAnsi="Calibri" w:cs="Calibri"/>
          <w:sz w:val="24"/>
          <w:szCs w:val="24"/>
          <w:lang w:val="en-US"/>
        </w:rPr>
        <w:t>d</w:t>
      </w:r>
      <w:r w:rsidRPr="00613F7E">
        <w:rPr>
          <w:rFonts w:ascii="Calibri" w:hAnsi="Calibri" w:cs="Calibri"/>
          <w:sz w:val="24"/>
          <w:szCs w:val="24"/>
        </w:rPr>
        <w:t>»</w:t>
      </w:r>
      <w:r w:rsidR="003635A5" w:rsidRPr="00613F7E">
        <w:rPr>
          <w:rFonts w:ascii="Calibri" w:hAnsi="Calibri" w:cs="Calibri"/>
          <w:sz w:val="24"/>
          <w:szCs w:val="24"/>
        </w:rPr>
        <w:t xml:space="preserve"> и «</w:t>
      </w:r>
      <w:r w:rsidR="003635A5" w:rsidRPr="00613F7E">
        <w:rPr>
          <w:rFonts w:ascii="Calibri" w:hAnsi="Calibri" w:cs="Calibri"/>
          <w:sz w:val="24"/>
          <w:szCs w:val="24"/>
          <w:lang w:val="en-US"/>
        </w:rPr>
        <w:t>Glass</w:t>
      </w:r>
      <w:r w:rsidR="003635A5" w:rsidRPr="00613F7E">
        <w:rPr>
          <w:rFonts w:ascii="Calibri" w:hAnsi="Calibri" w:cs="Calibri"/>
          <w:sz w:val="24"/>
          <w:szCs w:val="24"/>
        </w:rPr>
        <w:t>» (при наличии стекла)</w:t>
      </w:r>
      <w:r w:rsidR="00AE754B" w:rsidRPr="00613F7E">
        <w:rPr>
          <w:rFonts w:ascii="Calibri" w:hAnsi="Calibri" w:cs="Calibri"/>
          <w:sz w:val="24"/>
          <w:szCs w:val="24"/>
        </w:rPr>
        <w:t xml:space="preserve">. </w:t>
      </w:r>
    </w:p>
    <w:p w14:paraId="2D889FDC" w14:textId="544FD017" w:rsidR="00AE754B" w:rsidRPr="00613F7E" w:rsidRDefault="00AE754B" w:rsidP="004E453B">
      <w:pPr>
        <w:pStyle w:val="a6"/>
        <w:spacing w:after="0" w:line="240" w:lineRule="auto"/>
        <w:ind w:left="0"/>
        <w:rPr>
          <w:rFonts w:ascii="Calibri" w:hAnsi="Calibri" w:cs="Calibri"/>
          <w:sz w:val="24"/>
          <w:szCs w:val="24"/>
        </w:rPr>
      </w:pPr>
      <w:r w:rsidRPr="00613F7E">
        <w:rPr>
          <w:rFonts w:ascii="Calibri" w:hAnsi="Calibri" w:cs="Calibri"/>
          <w:noProof/>
          <w:sz w:val="24"/>
          <w:szCs w:val="24"/>
        </w:rPr>
        <w:drawing>
          <wp:inline distT="0" distB="0" distL="0" distR="0" wp14:anchorId="2D84376C" wp14:editId="444EE607">
            <wp:extent cx="6700723" cy="1074769"/>
            <wp:effectExtent l="0" t="0" r="508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759547" cy="1084204"/>
                    </a:xfrm>
                    <a:prstGeom prst="rect">
                      <a:avLst/>
                    </a:prstGeom>
                    <a:noFill/>
                    <a:ln>
                      <a:noFill/>
                    </a:ln>
                  </pic:spPr>
                </pic:pic>
              </a:graphicData>
            </a:graphic>
          </wp:inline>
        </w:drawing>
      </w:r>
    </w:p>
    <w:p w14:paraId="39F32F2A" w14:textId="7595A93C" w:rsidR="000A1A35" w:rsidRPr="000A1A35" w:rsidRDefault="00AE754B" w:rsidP="000A1A35">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После заморозки ненужных слоёв следует щёлкнуть по экрану правой кнопкой мыши и в выпадающем меню выбрать пункт «Параметры».</w:t>
      </w:r>
    </w:p>
    <w:p w14:paraId="364415BA" w14:textId="6B04B36E" w:rsidR="00AE754B" w:rsidRPr="000A1A35" w:rsidRDefault="00AE754B" w:rsidP="000A1A35">
      <w:pPr>
        <w:pStyle w:val="a6"/>
        <w:spacing w:after="0" w:line="240" w:lineRule="auto"/>
        <w:ind w:left="426"/>
        <w:jc w:val="center"/>
        <w:rPr>
          <w:rFonts w:ascii="Calibri" w:hAnsi="Calibri" w:cs="Calibri"/>
          <w:sz w:val="24"/>
          <w:szCs w:val="24"/>
        </w:rPr>
      </w:pPr>
      <w:r w:rsidRPr="00613F7E">
        <w:rPr>
          <w:rFonts w:ascii="Calibri" w:hAnsi="Calibri" w:cs="Calibri"/>
          <w:noProof/>
          <w:sz w:val="24"/>
          <w:szCs w:val="24"/>
        </w:rPr>
        <w:drawing>
          <wp:inline distT="0" distB="0" distL="0" distR="0" wp14:anchorId="21DB7270" wp14:editId="7AC1E8A2">
            <wp:extent cx="1806855" cy="2285312"/>
            <wp:effectExtent l="0" t="0" r="3175"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17243" cy="2298451"/>
                    </a:xfrm>
                    <a:prstGeom prst="rect">
                      <a:avLst/>
                    </a:prstGeom>
                    <a:noFill/>
                    <a:ln>
                      <a:noFill/>
                    </a:ln>
                  </pic:spPr>
                </pic:pic>
              </a:graphicData>
            </a:graphic>
          </wp:inline>
        </w:drawing>
      </w:r>
    </w:p>
    <w:p w14:paraId="6D023EE9" w14:textId="77777777" w:rsidR="00AE754B" w:rsidRPr="00613F7E" w:rsidRDefault="00AE754B" w:rsidP="004E453B">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В открывшемся меню следует выбрать параметр «Цвета».</w:t>
      </w:r>
    </w:p>
    <w:p w14:paraId="0A344F48" w14:textId="77777777" w:rsidR="00AE754B" w:rsidRPr="00613F7E" w:rsidRDefault="00AE754B"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7C0686A9" wp14:editId="29770136">
            <wp:extent cx="2661314" cy="2225846"/>
            <wp:effectExtent l="0" t="0" r="5715"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86380" cy="2246811"/>
                    </a:xfrm>
                    <a:prstGeom prst="rect">
                      <a:avLst/>
                    </a:prstGeom>
                    <a:noFill/>
                    <a:ln>
                      <a:noFill/>
                    </a:ln>
                  </pic:spPr>
                </pic:pic>
              </a:graphicData>
            </a:graphic>
          </wp:inline>
        </w:drawing>
      </w:r>
    </w:p>
    <w:p w14:paraId="13D24085" w14:textId="77777777" w:rsidR="00AE754B" w:rsidRPr="00613F7E" w:rsidRDefault="00AE754B" w:rsidP="004E453B">
      <w:pPr>
        <w:spacing w:after="0" w:line="240" w:lineRule="auto"/>
        <w:jc w:val="center"/>
        <w:rPr>
          <w:rFonts w:ascii="Calibri" w:hAnsi="Calibri" w:cs="Calibri"/>
          <w:sz w:val="24"/>
          <w:szCs w:val="24"/>
        </w:rPr>
      </w:pPr>
    </w:p>
    <w:p w14:paraId="0401ED1C" w14:textId="77777777" w:rsidR="00AE754B" w:rsidRPr="00613F7E" w:rsidRDefault="00AE754B" w:rsidP="004E453B">
      <w:pPr>
        <w:pStyle w:val="a6"/>
        <w:numPr>
          <w:ilvl w:val="1"/>
          <w:numId w:val="10"/>
        </w:numPr>
        <w:spacing w:after="0" w:line="240" w:lineRule="auto"/>
        <w:ind w:left="426"/>
        <w:rPr>
          <w:rFonts w:ascii="Calibri" w:hAnsi="Calibri" w:cs="Calibri"/>
          <w:sz w:val="24"/>
          <w:szCs w:val="24"/>
        </w:rPr>
      </w:pPr>
      <w:r w:rsidRPr="00613F7E">
        <w:rPr>
          <w:rFonts w:ascii="Calibri" w:hAnsi="Calibri" w:cs="Calibri"/>
          <w:sz w:val="24"/>
          <w:szCs w:val="24"/>
        </w:rPr>
        <w:t>В ещё одном меню следует нажать на наименование цвета и из выпадающего списка выбрать «белый», после чего нажать кнопку «принять» и закрыть все меню.</w:t>
      </w:r>
    </w:p>
    <w:p w14:paraId="58F206E3" w14:textId="77777777" w:rsidR="00AE754B" w:rsidRPr="00613F7E" w:rsidRDefault="00AE754B"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513EC10E" wp14:editId="6F8129EC">
            <wp:extent cx="3547872" cy="2667254"/>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46">
                      <a:extLst>
                        <a:ext uri="{28A0092B-C50C-407E-A947-70E740481C1C}">
                          <a14:useLocalDpi xmlns:a14="http://schemas.microsoft.com/office/drawing/2010/main" val="0"/>
                        </a:ext>
                      </a:extLst>
                    </a:blip>
                    <a:stretch>
                      <a:fillRect/>
                    </a:stretch>
                  </pic:blipFill>
                  <pic:spPr>
                    <a:xfrm>
                      <a:off x="0" y="0"/>
                      <a:ext cx="3553442" cy="2671441"/>
                    </a:xfrm>
                    <a:prstGeom prst="rect">
                      <a:avLst/>
                    </a:prstGeom>
                  </pic:spPr>
                </pic:pic>
              </a:graphicData>
            </a:graphic>
          </wp:inline>
        </w:drawing>
      </w:r>
    </w:p>
    <w:p w14:paraId="57FF29C0" w14:textId="77777777" w:rsidR="00DF402A" w:rsidRPr="00613F7E" w:rsidRDefault="00DF402A" w:rsidP="004E453B">
      <w:pPr>
        <w:spacing w:after="0" w:line="240" w:lineRule="auto"/>
        <w:jc w:val="center"/>
        <w:rPr>
          <w:rFonts w:ascii="Calibri" w:hAnsi="Calibri" w:cs="Calibri"/>
          <w:sz w:val="24"/>
          <w:szCs w:val="24"/>
        </w:rPr>
      </w:pPr>
    </w:p>
    <w:p w14:paraId="72F18B2E" w14:textId="77777777" w:rsidR="00AE754B" w:rsidRPr="00613F7E" w:rsidRDefault="00AE754B"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После выбора цвета фо</w:t>
      </w:r>
      <w:r w:rsidR="003635A5" w:rsidRPr="00613F7E">
        <w:rPr>
          <w:rFonts w:ascii="Calibri" w:hAnsi="Calibri" w:cs="Calibri"/>
          <w:sz w:val="24"/>
          <w:szCs w:val="24"/>
        </w:rPr>
        <w:t xml:space="preserve">на следует убрать сетку, при её наличии на экране (клавиша </w:t>
      </w:r>
      <w:r w:rsidR="003635A5" w:rsidRPr="00613F7E">
        <w:rPr>
          <w:rFonts w:ascii="Calibri" w:hAnsi="Calibri" w:cs="Calibri"/>
          <w:sz w:val="24"/>
          <w:szCs w:val="24"/>
          <w:lang w:val="en-US"/>
        </w:rPr>
        <w:t>F</w:t>
      </w:r>
      <w:r w:rsidR="003635A5" w:rsidRPr="00613F7E">
        <w:rPr>
          <w:rFonts w:ascii="Calibri" w:hAnsi="Calibri" w:cs="Calibri"/>
          <w:sz w:val="24"/>
          <w:szCs w:val="24"/>
        </w:rPr>
        <w:t>7) и свернуть окно с рабочей областью до приблизительно квадратного вида.</w:t>
      </w:r>
    </w:p>
    <w:p w14:paraId="37755B26" w14:textId="77777777" w:rsidR="003635A5" w:rsidRPr="00613F7E" w:rsidRDefault="003635A5"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49323BE5" wp14:editId="27308F18">
            <wp:extent cx="4667237" cy="2523225"/>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67237" cy="2523225"/>
                    </a:xfrm>
                    <a:prstGeom prst="rect">
                      <a:avLst/>
                    </a:prstGeom>
                  </pic:spPr>
                </pic:pic>
              </a:graphicData>
            </a:graphic>
          </wp:inline>
        </w:drawing>
      </w:r>
    </w:p>
    <w:p w14:paraId="2C3688F6" w14:textId="77777777" w:rsidR="003635A5" w:rsidRPr="00613F7E" w:rsidRDefault="003635A5" w:rsidP="004E453B">
      <w:pPr>
        <w:spacing w:after="0" w:line="240" w:lineRule="auto"/>
        <w:jc w:val="center"/>
        <w:rPr>
          <w:rFonts w:ascii="Calibri" w:hAnsi="Calibri" w:cs="Calibri"/>
          <w:sz w:val="24"/>
          <w:szCs w:val="24"/>
        </w:rPr>
      </w:pPr>
    </w:p>
    <w:p w14:paraId="43311C22" w14:textId="77777777" w:rsidR="003635A5" w:rsidRPr="00613F7E" w:rsidRDefault="003635A5"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 xml:space="preserve">После сворачивания окна следует привести модель в нужное положение с помощью </w:t>
      </w:r>
      <w:r w:rsidR="001218FD" w:rsidRPr="00613F7E">
        <w:rPr>
          <w:rFonts w:ascii="Calibri" w:hAnsi="Calibri" w:cs="Calibri"/>
          <w:sz w:val="24"/>
          <w:szCs w:val="24"/>
        </w:rPr>
        <w:t>выбора юго-западной изометрии на видовом кубе (включить видовой куб можно в левой части панели «Вид»).</w:t>
      </w:r>
    </w:p>
    <w:p w14:paraId="4E112B3A" w14:textId="77777777" w:rsidR="001218FD" w:rsidRPr="00613F7E" w:rsidRDefault="001218FD" w:rsidP="004E453B">
      <w:pPr>
        <w:pStyle w:val="a6"/>
        <w:spacing w:after="0" w:line="240" w:lineRule="auto"/>
        <w:ind w:left="567"/>
        <w:jc w:val="center"/>
        <w:rPr>
          <w:rFonts w:ascii="Calibri" w:hAnsi="Calibri" w:cs="Calibri"/>
          <w:sz w:val="24"/>
          <w:szCs w:val="24"/>
        </w:rPr>
      </w:pPr>
      <w:r w:rsidRPr="00613F7E">
        <w:rPr>
          <w:rFonts w:ascii="Calibri" w:hAnsi="Calibri" w:cs="Calibri"/>
          <w:noProof/>
          <w:sz w:val="24"/>
          <w:szCs w:val="24"/>
        </w:rPr>
        <w:drawing>
          <wp:inline distT="0" distB="0" distL="0" distR="0" wp14:anchorId="0CEE4977" wp14:editId="2C85011F">
            <wp:extent cx="1697355" cy="19240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7355" cy="1924050"/>
                    </a:xfrm>
                    <a:prstGeom prst="rect">
                      <a:avLst/>
                    </a:prstGeom>
                    <a:noFill/>
                    <a:ln>
                      <a:noFill/>
                    </a:ln>
                  </pic:spPr>
                </pic:pic>
              </a:graphicData>
            </a:graphic>
          </wp:inline>
        </w:drawing>
      </w:r>
    </w:p>
    <w:p w14:paraId="03B438F9" w14:textId="77777777" w:rsidR="001218FD" w:rsidRPr="00613F7E" w:rsidRDefault="001218FD" w:rsidP="004E453B">
      <w:pPr>
        <w:pStyle w:val="a6"/>
        <w:spacing w:after="0" w:line="240" w:lineRule="auto"/>
        <w:ind w:left="567"/>
        <w:jc w:val="center"/>
        <w:rPr>
          <w:rFonts w:ascii="Calibri" w:hAnsi="Calibri" w:cs="Calibri"/>
          <w:sz w:val="24"/>
          <w:szCs w:val="24"/>
        </w:rPr>
      </w:pPr>
    </w:p>
    <w:p w14:paraId="33FA6753" w14:textId="77777777" w:rsidR="001218FD" w:rsidRPr="00613F7E" w:rsidRDefault="001218FD"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lastRenderedPageBreak/>
        <w:t xml:space="preserve">После выбора правильного вида следует выполнить команду «Показать до границ» в панели </w:t>
      </w:r>
      <w:r w:rsidR="001E4B56" w:rsidRPr="00613F7E">
        <w:rPr>
          <w:rFonts w:ascii="Calibri" w:hAnsi="Calibri" w:cs="Calibri"/>
          <w:sz w:val="24"/>
          <w:szCs w:val="24"/>
        </w:rPr>
        <w:t>навигации (</w:t>
      </w:r>
      <w:r w:rsidRPr="00613F7E">
        <w:rPr>
          <w:rFonts w:ascii="Calibri" w:hAnsi="Calibri" w:cs="Calibri"/>
          <w:sz w:val="24"/>
          <w:szCs w:val="24"/>
        </w:rPr>
        <w:t>панель навигации включается в левой части вкладки «Вид»)</w:t>
      </w:r>
    </w:p>
    <w:p w14:paraId="285A9DD7" w14:textId="77777777" w:rsidR="001218FD" w:rsidRPr="00613F7E" w:rsidRDefault="001218FD"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0588C028" wp14:editId="6A40735A">
            <wp:extent cx="3189428" cy="2108363"/>
            <wp:effectExtent l="0" t="0" r="0" b="635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96727" cy="2113188"/>
                    </a:xfrm>
                    <a:prstGeom prst="rect">
                      <a:avLst/>
                    </a:prstGeom>
                    <a:noFill/>
                    <a:ln>
                      <a:noFill/>
                    </a:ln>
                  </pic:spPr>
                </pic:pic>
              </a:graphicData>
            </a:graphic>
          </wp:inline>
        </w:drawing>
      </w:r>
    </w:p>
    <w:p w14:paraId="37660DE8" w14:textId="77777777" w:rsidR="001218FD" w:rsidRPr="00613F7E" w:rsidRDefault="001218FD" w:rsidP="004E453B">
      <w:pPr>
        <w:spacing w:after="0" w:line="240" w:lineRule="auto"/>
        <w:rPr>
          <w:rFonts w:ascii="Calibri" w:hAnsi="Calibri" w:cs="Calibri"/>
          <w:sz w:val="24"/>
          <w:szCs w:val="24"/>
        </w:rPr>
      </w:pPr>
    </w:p>
    <w:p w14:paraId="61305E16" w14:textId="77777777" w:rsidR="001218FD" w:rsidRPr="00613F7E" w:rsidRDefault="001218FD" w:rsidP="004E453B">
      <w:pPr>
        <w:pStyle w:val="a6"/>
        <w:numPr>
          <w:ilvl w:val="1"/>
          <w:numId w:val="10"/>
        </w:numPr>
        <w:spacing w:after="0" w:line="240" w:lineRule="auto"/>
        <w:ind w:left="567"/>
        <w:rPr>
          <w:rFonts w:ascii="Calibri" w:hAnsi="Calibri" w:cs="Calibri"/>
          <w:sz w:val="24"/>
          <w:szCs w:val="24"/>
        </w:rPr>
      </w:pPr>
      <w:r w:rsidRPr="00613F7E">
        <w:rPr>
          <w:rFonts w:ascii="Calibri" w:hAnsi="Calibri" w:cs="Calibri"/>
          <w:sz w:val="24"/>
          <w:szCs w:val="24"/>
        </w:rPr>
        <w:t>После всех вышеперечисленных действий следует ввести команду «_</w:t>
      </w:r>
      <w:r w:rsidRPr="00613F7E">
        <w:rPr>
          <w:rFonts w:ascii="Calibri" w:hAnsi="Calibri" w:cs="Calibri"/>
          <w:sz w:val="24"/>
          <w:szCs w:val="24"/>
          <w:lang w:val="en-US"/>
        </w:rPr>
        <w:t>jpgout</w:t>
      </w:r>
      <w:r w:rsidRPr="00613F7E">
        <w:rPr>
          <w:rFonts w:ascii="Calibri" w:hAnsi="Calibri" w:cs="Calibri"/>
          <w:sz w:val="24"/>
          <w:szCs w:val="24"/>
        </w:rPr>
        <w:t>» и сохранить изображение</w:t>
      </w:r>
      <w:r w:rsidR="00DF402A" w:rsidRPr="00613F7E">
        <w:rPr>
          <w:rFonts w:ascii="Calibri" w:hAnsi="Calibri" w:cs="Calibri"/>
          <w:sz w:val="24"/>
          <w:szCs w:val="24"/>
        </w:rPr>
        <w:t>,</w:t>
      </w:r>
      <w:r w:rsidR="007F271C" w:rsidRPr="00613F7E">
        <w:rPr>
          <w:rFonts w:ascii="Calibri" w:hAnsi="Calibri" w:cs="Calibri"/>
          <w:sz w:val="24"/>
          <w:szCs w:val="24"/>
        </w:rPr>
        <w:t xml:space="preserve"> назвав его</w:t>
      </w:r>
      <w:r w:rsidRPr="00613F7E">
        <w:rPr>
          <w:rFonts w:ascii="Calibri" w:hAnsi="Calibri" w:cs="Calibri"/>
          <w:sz w:val="24"/>
          <w:szCs w:val="24"/>
        </w:rPr>
        <w:t xml:space="preserve"> </w:t>
      </w:r>
      <w:r w:rsidR="007F271C" w:rsidRPr="00613F7E">
        <w:rPr>
          <w:rFonts w:ascii="Calibri" w:hAnsi="Calibri" w:cs="Calibri"/>
          <w:sz w:val="24"/>
          <w:szCs w:val="24"/>
        </w:rPr>
        <w:t xml:space="preserve">шестизначным кодом из файла </w:t>
      </w:r>
      <w:r w:rsidR="007F271C" w:rsidRPr="00613F7E">
        <w:rPr>
          <w:rFonts w:ascii="Calibri" w:hAnsi="Calibri" w:cs="Calibri"/>
          <w:sz w:val="24"/>
          <w:szCs w:val="24"/>
          <w:lang w:val="en-US"/>
        </w:rPr>
        <w:t>Excel</w:t>
      </w:r>
      <w:r w:rsidR="007F271C" w:rsidRPr="00613F7E">
        <w:rPr>
          <w:rFonts w:ascii="Calibri" w:hAnsi="Calibri" w:cs="Calibri"/>
          <w:sz w:val="24"/>
          <w:szCs w:val="24"/>
        </w:rPr>
        <w:t>, расположенным в крайнем левом столбце.</w:t>
      </w:r>
    </w:p>
    <w:p w14:paraId="179665E9" w14:textId="77777777" w:rsidR="001218FD" w:rsidRPr="00613F7E" w:rsidRDefault="001218FD" w:rsidP="004E453B">
      <w:pPr>
        <w:pStyle w:val="a6"/>
        <w:spacing w:after="0" w:line="240" w:lineRule="auto"/>
        <w:ind w:left="567"/>
        <w:rPr>
          <w:rFonts w:ascii="Calibri" w:hAnsi="Calibri" w:cs="Calibri"/>
          <w:sz w:val="24"/>
          <w:szCs w:val="24"/>
        </w:rPr>
      </w:pPr>
    </w:p>
    <w:p w14:paraId="7FD04F0B" w14:textId="77777777" w:rsidR="001218FD" w:rsidRPr="00613F7E" w:rsidRDefault="001218FD" w:rsidP="004E453B">
      <w:pPr>
        <w:pStyle w:val="a6"/>
        <w:spacing w:after="0" w:line="240" w:lineRule="auto"/>
        <w:ind w:left="567"/>
        <w:jc w:val="center"/>
        <w:rPr>
          <w:rFonts w:ascii="Calibri" w:hAnsi="Calibri" w:cs="Calibri"/>
          <w:sz w:val="24"/>
          <w:szCs w:val="24"/>
        </w:rPr>
      </w:pPr>
      <w:r w:rsidRPr="00613F7E">
        <w:rPr>
          <w:rFonts w:ascii="Calibri" w:hAnsi="Calibri" w:cs="Calibri"/>
          <w:sz w:val="24"/>
          <w:szCs w:val="24"/>
        </w:rPr>
        <w:t>Итоговый результат</w:t>
      </w:r>
    </w:p>
    <w:p w14:paraId="75754A0F" w14:textId="77777777" w:rsidR="001218FD" w:rsidRPr="00613F7E" w:rsidRDefault="001218FD" w:rsidP="004E453B">
      <w:pPr>
        <w:pStyle w:val="a6"/>
        <w:spacing w:after="0" w:line="240" w:lineRule="auto"/>
        <w:ind w:left="567"/>
        <w:jc w:val="center"/>
        <w:rPr>
          <w:rFonts w:ascii="Calibri" w:hAnsi="Calibri" w:cs="Calibri"/>
          <w:sz w:val="24"/>
          <w:szCs w:val="24"/>
        </w:rPr>
      </w:pPr>
      <w:r w:rsidRPr="00613F7E">
        <w:rPr>
          <w:rFonts w:ascii="Calibri" w:hAnsi="Calibri" w:cs="Calibri"/>
          <w:noProof/>
          <w:sz w:val="24"/>
          <w:szCs w:val="24"/>
        </w:rPr>
        <w:drawing>
          <wp:inline distT="0" distB="0" distL="0" distR="0" wp14:anchorId="45964612" wp14:editId="310AFC7A">
            <wp:extent cx="3880236" cy="3132780"/>
            <wp:effectExtent l="0" t="0" r="635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07432" cy="3154737"/>
                    </a:xfrm>
                    <a:prstGeom prst="rect">
                      <a:avLst/>
                    </a:prstGeom>
                    <a:noFill/>
                    <a:ln>
                      <a:noFill/>
                    </a:ln>
                  </pic:spPr>
                </pic:pic>
              </a:graphicData>
            </a:graphic>
          </wp:inline>
        </w:drawing>
      </w:r>
    </w:p>
    <w:p w14:paraId="2FA72566" w14:textId="77777777" w:rsidR="00E549C1" w:rsidRPr="00613F7E" w:rsidRDefault="00E549C1" w:rsidP="004E453B">
      <w:pPr>
        <w:pStyle w:val="a6"/>
        <w:spacing w:after="0" w:line="240" w:lineRule="auto"/>
        <w:ind w:left="567"/>
        <w:jc w:val="center"/>
        <w:rPr>
          <w:rFonts w:ascii="Calibri" w:hAnsi="Calibri" w:cs="Calibri"/>
          <w:sz w:val="24"/>
          <w:szCs w:val="24"/>
        </w:rPr>
      </w:pPr>
    </w:p>
    <w:p w14:paraId="3A528EF3" w14:textId="2C8C133E" w:rsidR="00E549C1" w:rsidRDefault="00E549C1" w:rsidP="00BC53BD">
      <w:pPr>
        <w:pStyle w:val="Default"/>
        <w:numPr>
          <w:ilvl w:val="0"/>
          <w:numId w:val="10"/>
        </w:numPr>
        <w:ind w:left="360"/>
        <w:jc w:val="both"/>
        <w:rPr>
          <w:rFonts w:ascii="Calibri" w:hAnsi="Calibri" w:cs="Calibri"/>
          <w:b/>
          <w:bCs/>
        </w:rPr>
      </w:pPr>
      <w:r w:rsidRPr="00BC53BD">
        <w:rPr>
          <w:rFonts w:ascii="Calibri" w:hAnsi="Calibri" w:cs="Calibri"/>
          <w:b/>
          <w:bCs/>
        </w:rPr>
        <w:t>Создание 2D проекции</w:t>
      </w:r>
    </w:p>
    <w:p w14:paraId="14CB04FF" w14:textId="77777777" w:rsidR="00BC53BD" w:rsidRPr="00BC53BD" w:rsidRDefault="00BC53BD" w:rsidP="00BC53BD">
      <w:pPr>
        <w:pStyle w:val="Default"/>
        <w:jc w:val="both"/>
        <w:rPr>
          <w:rFonts w:ascii="Calibri" w:hAnsi="Calibri" w:cs="Calibri"/>
          <w:b/>
          <w:bCs/>
        </w:rPr>
      </w:pPr>
    </w:p>
    <w:p w14:paraId="0C42D267" w14:textId="77777777" w:rsidR="00E05941" w:rsidRPr="00613F7E" w:rsidRDefault="00E549C1" w:rsidP="00BC53BD">
      <w:pPr>
        <w:pStyle w:val="a6"/>
        <w:numPr>
          <w:ilvl w:val="1"/>
          <w:numId w:val="10"/>
        </w:numPr>
        <w:spacing w:after="0" w:line="240" w:lineRule="auto"/>
        <w:ind w:left="709"/>
        <w:rPr>
          <w:rFonts w:ascii="Calibri" w:hAnsi="Calibri" w:cs="Calibri"/>
          <w:sz w:val="24"/>
          <w:szCs w:val="24"/>
        </w:rPr>
      </w:pPr>
      <w:r w:rsidRPr="00613F7E">
        <w:rPr>
          <w:rFonts w:ascii="Calibri" w:hAnsi="Calibri" w:cs="Calibri"/>
          <w:sz w:val="24"/>
          <w:szCs w:val="24"/>
        </w:rPr>
        <w:t>Для создания 2</w:t>
      </w:r>
      <w:r w:rsidRPr="00613F7E">
        <w:rPr>
          <w:rFonts w:ascii="Calibri" w:hAnsi="Calibri" w:cs="Calibri"/>
          <w:sz w:val="24"/>
          <w:szCs w:val="24"/>
          <w:lang w:val="en-US"/>
        </w:rPr>
        <w:t>D</w:t>
      </w:r>
      <w:r w:rsidRPr="00613F7E">
        <w:rPr>
          <w:rFonts w:ascii="Calibri" w:hAnsi="Calibri" w:cs="Calibri"/>
          <w:sz w:val="24"/>
          <w:szCs w:val="24"/>
        </w:rPr>
        <w:t xml:space="preserve"> проекции необходимо </w:t>
      </w:r>
      <w:r w:rsidR="0021760A" w:rsidRPr="00613F7E">
        <w:rPr>
          <w:rFonts w:ascii="Calibri" w:hAnsi="Calibri" w:cs="Calibri"/>
          <w:sz w:val="24"/>
          <w:szCs w:val="24"/>
        </w:rPr>
        <w:t>раз</w:t>
      </w:r>
      <w:r w:rsidRPr="00613F7E">
        <w:rPr>
          <w:rFonts w:ascii="Calibri" w:hAnsi="Calibri" w:cs="Calibri"/>
          <w:sz w:val="24"/>
          <w:szCs w:val="24"/>
        </w:rPr>
        <w:t>морозить слои 3</w:t>
      </w:r>
      <w:r w:rsidRPr="00613F7E">
        <w:rPr>
          <w:rFonts w:ascii="Calibri" w:hAnsi="Calibri" w:cs="Calibri"/>
          <w:sz w:val="24"/>
          <w:szCs w:val="24"/>
          <w:lang w:val="en-US"/>
        </w:rPr>
        <w:t>d</w:t>
      </w:r>
      <w:r w:rsidRPr="00613F7E">
        <w:rPr>
          <w:rFonts w:ascii="Calibri" w:hAnsi="Calibri" w:cs="Calibri"/>
          <w:sz w:val="24"/>
          <w:szCs w:val="24"/>
        </w:rPr>
        <w:t>/3</w:t>
      </w:r>
      <w:r w:rsidRPr="00613F7E">
        <w:rPr>
          <w:rFonts w:ascii="Calibri" w:hAnsi="Calibri" w:cs="Calibri"/>
          <w:sz w:val="24"/>
          <w:szCs w:val="24"/>
          <w:lang w:val="en-US"/>
        </w:rPr>
        <w:t>z</w:t>
      </w:r>
    </w:p>
    <w:p w14:paraId="7A8E6FE3" w14:textId="77777777" w:rsidR="00E549C1" w:rsidRPr="00613F7E" w:rsidRDefault="00E549C1" w:rsidP="00BC53BD">
      <w:pPr>
        <w:pStyle w:val="a6"/>
        <w:numPr>
          <w:ilvl w:val="1"/>
          <w:numId w:val="10"/>
        </w:numPr>
        <w:spacing w:after="0" w:line="240" w:lineRule="auto"/>
        <w:ind w:left="709"/>
        <w:rPr>
          <w:rFonts w:ascii="Calibri" w:hAnsi="Calibri" w:cs="Calibri"/>
          <w:sz w:val="24"/>
          <w:szCs w:val="24"/>
        </w:rPr>
      </w:pPr>
      <w:r w:rsidRPr="00613F7E">
        <w:rPr>
          <w:rFonts w:ascii="Calibri" w:hAnsi="Calibri" w:cs="Calibri"/>
          <w:sz w:val="24"/>
          <w:szCs w:val="24"/>
        </w:rPr>
        <w:t>Затем перевести модель в вид «Сверху»</w:t>
      </w:r>
    </w:p>
    <w:p w14:paraId="456759B1" w14:textId="77777777" w:rsidR="00E549C1" w:rsidRPr="00613F7E" w:rsidRDefault="00E549C1" w:rsidP="00BC53BD">
      <w:pPr>
        <w:pStyle w:val="a6"/>
        <w:numPr>
          <w:ilvl w:val="1"/>
          <w:numId w:val="10"/>
        </w:numPr>
        <w:spacing w:after="0" w:line="240" w:lineRule="auto"/>
        <w:ind w:left="709"/>
        <w:rPr>
          <w:rFonts w:ascii="Calibri" w:hAnsi="Calibri" w:cs="Calibri"/>
          <w:sz w:val="24"/>
          <w:szCs w:val="24"/>
        </w:rPr>
      </w:pPr>
      <w:r w:rsidRPr="00613F7E">
        <w:rPr>
          <w:rFonts w:ascii="Calibri" w:hAnsi="Calibri" w:cs="Calibri"/>
          <w:sz w:val="24"/>
          <w:szCs w:val="24"/>
        </w:rPr>
        <w:t>После чего ввести команду «ПЛОСКСНИМОК»</w:t>
      </w:r>
    </w:p>
    <w:p w14:paraId="28E8A974" w14:textId="77777777" w:rsidR="00EA5F59" w:rsidRPr="00613F7E" w:rsidRDefault="00EA5F59" w:rsidP="00BC53BD">
      <w:pPr>
        <w:pStyle w:val="a6"/>
        <w:numPr>
          <w:ilvl w:val="1"/>
          <w:numId w:val="10"/>
        </w:numPr>
        <w:spacing w:after="0" w:line="240" w:lineRule="auto"/>
        <w:ind w:left="709"/>
        <w:rPr>
          <w:rFonts w:ascii="Calibri" w:hAnsi="Calibri" w:cs="Calibri"/>
          <w:sz w:val="24"/>
          <w:szCs w:val="24"/>
        </w:rPr>
      </w:pPr>
      <w:r w:rsidRPr="00613F7E">
        <w:rPr>
          <w:rFonts w:ascii="Calibri" w:hAnsi="Calibri" w:cs="Calibri"/>
          <w:sz w:val="24"/>
          <w:szCs w:val="24"/>
        </w:rPr>
        <w:t>В открывшемся окне нажать кнопку «Вставить», предварительно убедившись, что все параметры соответствуют параметрам на скриншоте ниже</w:t>
      </w:r>
    </w:p>
    <w:p w14:paraId="00B98BEE" w14:textId="77777777" w:rsidR="00EA5F59" w:rsidRPr="00613F7E" w:rsidRDefault="00EA5F59" w:rsidP="00BC53BD">
      <w:pPr>
        <w:spacing w:after="0" w:line="240" w:lineRule="auto"/>
        <w:ind w:left="1080"/>
        <w:jc w:val="center"/>
        <w:rPr>
          <w:rFonts w:ascii="Calibri" w:hAnsi="Calibri" w:cs="Calibri"/>
          <w:sz w:val="24"/>
          <w:szCs w:val="24"/>
        </w:rPr>
      </w:pPr>
      <w:r w:rsidRPr="00613F7E">
        <w:rPr>
          <w:rFonts w:ascii="Calibri" w:hAnsi="Calibri" w:cs="Calibri"/>
          <w:noProof/>
          <w:sz w:val="24"/>
          <w:szCs w:val="24"/>
        </w:rPr>
        <w:lastRenderedPageBreak/>
        <w:drawing>
          <wp:inline distT="0" distB="0" distL="0" distR="0" wp14:anchorId="0D84A94B" wp14:editId="355F54F9">
            <wp:extent cx="2118148" cy="3784600"/>
            <wp:effectExtent l="0" t="0" r="0" b="6350"/>
            <wp:docPr id="40859710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19969" cy="3787854"/>
                    </a:xfrm>
                    <a:prstGeom prst="rect">
                      <a:avLst/>
                    </a:prstGeom>
                    <a:noFill/>
                    <a:ln>
                      <a:noFill/>
                    </a:ln>
                  </pic:spPr>
                </pic:pic>
              </a:graphicData>
            </a:graphic>
          </wp:inline>
        </w:drawing>
      </w:r>
    </w:p>
    <w:p w14:paraId="6939D332" w14:textId="77777777" w:rsidR="00EA5F59" w:rsidRPr="00613F7E" w:rsidRDefault="00EA5F59" w:rsidP="004E453B">
      <w:pPr>
        <w:spacing w:after="0" w:line="240" w:lineRule="auto"/>
        <w:ind w:left="1080"/>
        <w:rPr>
          <w:rFonts w:ascii="Calibri" w:hAnsi="Calibri" w:cs="Calibri"/>
          <w:sz w:val="24"/>
          <w:szCs w:val="24"/>
        </w:rPr>
      </w:pPr>
    </w:p>
    <w:p w14:paraId="6A6805AC" w14:textId="77777777" w:rsidR="00EA5F59" w:rsidRPr="00613F7E" w:rsidRDefault="00EA5F59" w:rsidP="00BC53BD">
      <w:pPr>
        <w:pStyle w:val="a6"/>
        <w:numPr>
          <w:ilvl w:val="1"/>
          <w:numId w:val="10"/>
        </w:numPr>
        <w:spacing w:after="0" w:line="240" w:lineRule="auto"/>
        <w:ind w:left="709"/>
        <w:rPr>
          <w:rFonts w:ascii="Calibri" w:hAnsi="Calibri" w:cs="Calibri"/>
          <w:sz w:val="24"/>
          <w:szCs w:val="24"/>
        </w:rPr>
      </w:pPr>
      <w:r w:rsidRPr="00613F7E">
        <w:rPr>
          <w:rFonts w:ascii="Calibri" w:hAnsi="Calibri" w:cs="Calibri"/>
          <w:sz w:val="24"/>
          <w:szCs w:val="24"/>
        </w:rPr>
        <w:t>После этого ввести точку вставки в начало коо</w:t>
      </w:r>
      <w:r w:rsidR="00B66656" w:rsidRPr="00613F7E">
        <w:rPr>
          <w:rFonts w:ascii="Calibri" w:hAnsi="Calibri" w:cs="Calibri"/>
          <w:sz w:val="24"/>
          <w:szCs w:val="24"/>
        </w:rPr>
        <w:t>рдинат</w:t>
      </w:r>
    </w:p>
    <w:p w14:paraId="33AE7AFD" w14:textId="77777777" w:rsidR="00E549C1" w:rsidRPr="00613F7E" w:rsidRDefault="00B66656" w:rsidP="00BC53BD">
      <w:pPr>
        <w:pStyle w:val="a6"/>
        <w:spacing w:after="0" w:line="240" w:lineRule="auto"/>
        <w:ind w:left="567"/>
        <w:jc w:val="center"/>
        <w:rPr>
          <w:rFonts w:ascii="Calibri" w:hAnsi="Calibri" w:cs="Calibri"/>
          <w:sz w:val="24"/>
          <w:szCs w:val="24"/>
        </w:rPr>
      </w:pPr>
      <w:r w:rsidRPr="00613F7E">
        <w:rPr>
          <w:rFonts w:ascii="Calibri" w:hAnsi="Calibri" w:cs="Calibri"/>
          <w:noProof/>
          <w:sz w:val="24"/>
          <w:szCs w:val="24"/>
        </w:rPr>
        <w:drawing>
          <wp:inline distT="0" distB="0" distL="0" distR="0" wp14:anchorId="254BAD2D" wp14:editId="633F4D38">
            <wp:extent cx="5190552" cy="3594633"/>
            <wp:effectExtent l="0" t="0" r="0" b="6350"/>
            <wp:docPr id="121502796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97341" cy="3599335"/>
                    </a:xfrm>
                    <a:prstGeom prst="rect">
                      <a:avLst/>
                    </a:prstGeom>
                    <a:noFill/>
                    <a:ln>
                      <a:noFill/>
                    </a:ln>
                  </pic:spPr>
                </pic:pic>
              </a:graphicData>
            </a:graphic>
          </wp:inline>
        </w:drawing>
      </w:r>
    </w:p>
    <w:p w14:paraId="47B11E24" w14:textId="77777777" w:rsidR="00B66656" w:rsidRPr="00613F7E" w:rsidRDefault="00B66656" w:rsidP="004E453B">
      <w:pPr>
        <w:pStyle w:val="a6"/>
        <w:spacing w:after="0" w:line="240" w:lineRule="auto"/>
        <w:ind w:left="567"/>
        <w:rPr>
          <w:rFonts w:ascii="Calibri" w:hAnsi="Calibri" w:cs="Calibri"/>
          <w:sz w:val="24"/>
          <w:szCs w:val="24"/>
        </w:rPr>
      </w:pPr>
    </w:p>
    <w:p w14:paraId="70DE29EF" w14:textId="77777777" w:rsidR="00B66656" w:rsidRPr="00613F7E" w:rsidRDefault="00B66656" w:rsidP="004E453B">
      <w:pPr>
        <w:pStyle w:val="a6"/>
        <w:spacing w:after="0" w:line="240" w:lineRule="auto"/>
        <w:ind w:left="567"/>
        <w:rPr>
          <w:rFonts w:ascii="Calibri" w:hAnsi="Calibri" w:cs="Calibri"/>
          <w:sz w:val="24"/>
          <w:szCs w:val="24"/>
        </w:rPr>
      </w:pPr>
      <w:r w:rsidRPr="00613F7E">
        <w:rPr>
          <w:rFonts w:ascii="Calibri" w:hAnsi="Calibri" w:cs="Calibri"/>
          <w:sz w:val="24"/>
          <w:szCs w:val="24"/>
        </w:rPr>
        <w:t xml:space="preserve">В том случае, если </w:t>
      </w:r>
      <w:r w:rsidR="006E3E91" w:rsidRPr="00613F7E">
        <w:rPr>
          <w:rFonts w:ascii="Calibri" w:hAnsi="Calibri" w:cs="Calibri"/>
          <w:sz w:val="24"/>
          <w:szCs w:val="24"/>
        </w:rPr>
        <w:t xml:space="preserve">точка вставки не </w:t>
      </w:r>
      <w:r w:rsidR="00210313" w:rsidRPr="00613F7E">
        <w:rPr>
          <w:rFonts w:ascii="Calibri" w:hAnsi="Calibri" w:cs="Calibri"/>
          <w:sz w:val="24"/>
          <w:szCs w:val="24"/>
        </w:rPr>
        <w:t>соответствует левому верхнему углу плоского снимка необходимо ввести команду «базовая» и указать верную точку, после чего также вставить снимок в начало координат.</w:t>
      </w:r>
    </w:p>
    <w:p w14:paraId="15FBB462" w14:textId="77777777" w:rsidR="00210313" w:rsidRPr="00613F7E" w:rsidRDefault="00210313" w:rsidP="004E453B">
      <w:pPr>
        <w:pStyle w:val="a6"/>
        <w:spacing w:after="0" w:line="240" w:lineRule="auto"/>
        <w:ind w:left="567"/>
        <w:rPr>
          <w:rFonts w:ascii="Calibri" w:hAnsi="Calibri" w:cs="Calibri"/>
          <w:sz w:val="24"/>
          <w:szCs w:val="24"/>
        </w:rPr>
      </w:pPr>
      <w:r w:rsidRPr="00613F7E">
        <w:rPr>
          <w:rFonts w:ascii="Calibri" w:hAnsi="Calibri" w:cs="Calibri"/>
          <w:noProof/>
          <w:sz w:val="24"/>
          <w:szCs w:val="24"/>
        </w:rPr>
        <w:lastRenderedPageBreak/>
        <w:drawing>
          <wp:inline distT="0" distB="0" distL="0" distR="0" wp14:anchorId="0E824E30" wp14:editId="37FE500B">
            <wp:extent cx="5426164" cy="2542949"/>
            <wp:effectExtent l="0" t="0" r="3175" b="0"/>
            <wp:docPr id="160559815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34882" cy="2547035"/>
                    </a:xfrm>
                    <a:prstGeom prst="rect">
                      <a:avLst/>
                    </a:prstGeom>
                    <a:noFill/>
                    <a:ln>
                      <a:noFill/>
                    </a:ln>
                  </pic:spPr>
                </pic:pic>
              </a:graphicData>
            </a:graphic>
          </wp:inline>
        </w:drawing>
      </w:r>
    </w:p>
    <w:p w14:paraId="7443BF22" w14:textId="77777777" w:rsidR="00B66656" w:rsidRPr="00613F7E" w:rsidRDefault="00210313" w:rsidP="004E453B">
      <w:pPr>
        <w:pStyle w:val="a6"/>
        <w:spacing w:after="0" w:line="240" w:lineRule="auto"/>
        <w:ind w:left="567"/>
        <w:rPr>
          <w:rFonts w:ascii="Calibri" w:hAnsi="Calibri" w:cs="Calibri"/>
          <w:sz w:val="24"/>
          <w:szCs w:val="24"/>
        </w:rPr>
      </w:pPr>
      <w:r w:rsidRPr="00613F7E">
        <w:rPr>
          <w:rFonts w:ascii="Calibri" w:hAnsi="Calibri" w:cs="Calibri"/>
          <w:noProof/>
          <w:sz w:val="24"/>
          <w:szCs w:val="24"/>
        </w:rPr>
        <w:drawing>
          <wp:inline distT="0" distB="0" distL="0" distR="0" wp14:anchorId="32519036" wp14:editId="7E1635C4">
            <wp:extent cx="5076825" cy="4095115"/>
            <wp:effectExtent l="0" t="0" r="9525" b="635"/>
            <wp:docPr id="42664840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76825" cy="4095115"/>
                    </a:xfrm>
                    <a:prstGeom prst="rect">
                      <a:avLst/>
                    </a:prstGeom>
                    <a:noFill/>
                    <a:ln>
                      <a:noFill/>
                    </a:ln>
                  </pic:spPr>
                </pic:pic>
              </a:graphicData>
            </a:graphic>
          </wp:inline>
        </w:drawing>
      </w:r>
    </w:p>
    <w:p w14:paraId="660869A5" w14:textId="77777777" w:rsidR="00B66656" w:rsidRPr="00613F7E" w:rsidRDefault="00210313" w:rsidP="004E453B">
      <w:pPr>
        <w:pStyle w:val="a6"/>
        <w:spacing w:after="0" w:line="240" w:lineRule="auto"/>
        <w:ind w:left="567"/>
        <w:rPr>
          <w:rFonts w:ascii="Calibri" w:hAnsi="Calibri" w:cs="Calibri"/>
          <w:sz w:val="24"/>
          <w:szCs w:val="24"/>
        </w:rPr>
      </w:pPr>
      <w:r w:rsidRPr="00613F7E">
        <w:rPr>
          <w:rFonts w:ascii="Calibri" w:hAnsi="Calibri" w:cs="Calibri"/>
          <w:noProof/>
          <w:sz w:val="24"/>
          <w:szCs w:val="24"/>
        </w:rPr>
        <w:lastRenderedPageBreak/>
        <w:drawing>
          <wp:inline distT="0" distB="0" distL="0" distR="0" wp14:anchorId="35198B5A" wp14:editId="3003CBF2">
            <wp:extent cx="3764280" cy="3522980"/>
            <wp:effectExtent l="0" t="0" r="7620" b="1270"/>
            <wp:docPr id="144375053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64280" cy="3522980"/>
                    </a:xfrm>
                    <a:prstGeom prst="rect">
                      <a:avLst/>
                    </a:prstGeom>
                    <a:noFill/>
                    <a:ln>
                      <a:noFill/>
                    </a:ln>
                  </pic:spPr>
                </pic:pic>
              </a:graphicData>
            </a:graphic>
          </wp:inline>
        </w:drawing>
      </w:r>
    </w:p>
    <w:p w14:paraId="6BC9C72A" w14:textId="77777777" w:rsidR="001D4E79" w:rsidRPr="00613F7E" w:rsidRDefault="001D4E79" w:rsidP="004E453B">
      <w:pPr>
        <w:pStyle w:val="a6"/>
        <w:spacing w:after="0" w:line="240" w:lineRule="auto"/>
        <w:ind w:left="567"/>
        <w:rPr>
          <w:rFonts w:ascii="Calibri" w:hAnsi="Calibri" w:cs="Calibri"/>
          <w:sz w:val="24"/>
          <w:szCs w:val="24"/>
        </w:rPr>
      </w:pPr>
    </w:p>
    <w:p w14:paraId="36EA8980" w14:textId="77777777" w:rsidR="001D4E79" w:rsidRPr="00613F7E" w:rsidRDefault="001D4E79" w:rsidP="00BC53BD">
      <w:pPr>
        <w:pStyle w:val="a6"/>
        <w:numPr>
          <w:ilvl w:val="1"/>
          <w:numId w:val="10"/>
        </w:numPr>
        <w:spacing w:after="0" w:line="240" w:lineRule="auto"/>
        <w:ind w:left="709"/>
        <w:rPr>
          <w:rFonts w:ascii="Calibri" w:hAnsi="Calibri" w:cs="Calibri"/>
          <w:sz w:val="24"/>
          <w:szCs w:val="24"/>
        </w:rPr>
      </w:pPr>
      <w:r w:rsidRPr="00613F7E">
        <w:rPr>
          <w:rFonts w:ascii="Calibri" w:hAnsi="Calibri" w:cs="Calibri"/>
          <w:sz w:val="24"/>
          <w:szCs w:val="24"/>
        </w:rPr>
        <w:t xml:space="preserve">Далее необходимо выбрать масштаб по оси </w:t>
      </w:r>
      <w:r w:rsidRPr="00613F7E">
        <w:rPr>
          <w:rFonts w:ascii="Calibri" w:hAnsi="Calibri" w:cs="Calibri"/>
          <w:sz w:val="24"/>
          <w:szCs w:val="24"/>
          <w:lang w:val="en-US"/>
        </w:rPr>
        <w:t>X</w:t>
      </w:r>
      <w:r w:rsidRPr="00613F7E">
        <w:rPr>
          <w:rFonts w:ascii="Calibri" w:hAnsi="Calibri" w:cs="Calibri"/>
          <w:sz w:val="24"/>
          <w:szCs w:val="24"/>
        </w:rPr>
        <w:t xml:space="preserve"> равный 1</w:t>
      </w:r>
    </w:p>
    <w:p w14:paraId="5EA9B510" w14:textId="77777777" w:rsidR="001D4E79" w:rsidRPr="00613F7E" w:rsidRDefault="001D4E79" w:rsidP="004E453B">
      <w:pPr>
        <w:spacing w:after="0" w:line="240" w:lineRule="auto"/>
        <w:rPr>
          <w:rFonts w:ascii="Calibri" w:hAnsi="Calibri" w:cs="Calibri"/>
          <w:sz w:val="24"/>
          <w:szCs w:val="24"/>
        </w:rPr>
      </w:pPr>
      <w:r w:rsidRPr="00613F7E">
        <w:rPr>
          <w:rFonts w:ascii="Calibri" w:hAnsi="Calibri" w:cs="Calibri"/>
          <w:noProof/>
          <w:sz w:val="24"/>
          <w:szCs w:val="24"/>
        </w:rPr>
        <w:drawing>
          <wp:inline distT="0" distB="0" distL="0" distR="0" wp14:anchorId="1CB3CAFF" wp14:editId="387F6870">
            <wp:extent cx="4449445" cy="1276350"/>
            <wp:effectExtent l="0" t="0" r="8255" b="0"/>
            <wp:docPr id="82123330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49445" cy="1276350"/>
                    </a:xfrm>
                    <a:prstGeom prst="rect">
                      <a:avLst/>
                    </a:prstGeom>
                    <a:noFill/>
                    <a:ln>
                      <a:noFill/>
                    </a:ln>
                  </pic:spPr>
                </pic:pic>
              </a:graphicData>
            </a:graphic>
          </wp:inline>
        </w:drawing>
      </w:r>
    </w:p>
    <w:p w14:paraId="2F93FE2E" w14:textId="77777777" w:rsidR="001D4E79" w:rsidRPr="00613F7E" w:rsidRDefault="001D4E79" w:rsidP="00BC53BD">
      <w:pPr>
        <w:pStyle w:val="a6"/>
        <w:numPr>
          <w:ilvl w:val="1"/>
          <w:numId w:val="10"/>
        </w:numPr>
        <w:spacing w:after="0" w:line="240" w:lineRule="auto"/>
        <w:ind w:left="709"/>
        <w:rPr>
          <w:rFonts w:ascii="Calibri" w:hAnsi="Calibri" w:cs="Calibri"/>
          <w:sz w:val="24"/>
          <w:szCs w:val="24"/>
        </w:rPr>
      </w:pPr>
      <w:r w:rsidRPr="00613F7E">
        <w:rPr>
          <w:rFonts w:ascii="Calibri" w:hAnsi="Calibri" w:cs="Calibri"/>
          <w:sz w:val="24"/>
          <w:szCs w:val="24"/>
        </w:rPr>
        <w:t xml:space="preserve">Затем подтвердить, что масштаб по оси </w:t>
      </w:r>
      <w:r w:rsidRPr="00613F7E">
        <w:rPr>
          <w:rFonts w:ascii="Calibri" w:hAnsi="Calibri" w:cs="Calibri"/>
          <w:sz w:val="24"/>
          <w:szCs w:val="24"/>
          <w:lang w:val="en-US"/>
        </w:rPr>
        <w:t>Y</w:t>
      </w:r>
      <w:r w:rsidRPr="00613F7E">
        <w:rPr>
          <w:rFonts w:ascii="Calibri" w:hAnsi="Calibri" w:cs="Calibri"/>
          <w:sz w:val="24"/>
          <w:szCs w:val="24"/>
        </w:rPr>
        <w:t xml:space="preserve"> равен масштабу по оси </w:t>
      </w:r>
      <w:r w:rsidRPr="00613F7E">
        <w:rPr>
          <w:rFonts w:ascii="Calibri" w:hAnsi="Calibri" w:cs="Calibri"/>
          <w:sz w:val="24"/>
          <w:szCs w:val="24"/>
          <w:lang w:val="en-US"/>
        </w:rPr>
        <w:t>X</w:t>
      </w:r>
    </w:p>
    <w:p w14:paraId="5B8AFC9B" w14:textId="77777777" w:rsidR="00B66656" w:rsidRPr="00613F7E" w:rsidRDefault="001D4E79" w:rsidP="004E453B">
      <w:pPr>
        <w:spacing w:after="0" w:line="240" w:lineRule="auto"/>
        <w:rPr>
          <w:rFonts w:ascii="Calibri" w:hAnsi="Calibri" w:cs="Calibri"/>
          <w:sz w:val="24"/>
          <w:szCs w:val="24"/>
          <w:lang w:val="en-US"/>
        </w:rPr>
      </w:pPr>
      <w:r w:rsidRPr="00613F7E">
        <w:rPr>
          <w:rFonts w:ascii="Calibri" w:hAnsi="Calibri" w:cs="Calibri"/>
          <w:noProof/>
          <w:sz w:val="24"/>
          <w:szCs w:val="24"/>
        </w:rPr>
        <w:drawing>
          <wp:inline distT="0" distB="0" distL="0" distR="0" wp14:anchorId="0AD65553" wp14:editId="5B941350">
            <wp:extent cx="5745480" cy="1788160"/>
            <wp:effectExtent l="0" t="0" r="7620" b="2540"/>
            <wp:docPr id="86978784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5480" cy="1788160"/>
                    </a:xfrm>
                    <a:prstGeom prst="rect">
                      <a:avLst/>
                    </a:prstGeom>
                    <a:noFill/>
                    <a:ln>
                      <a:noFill/>
                    </a:ln>
                  </pic:spPr>
                </pic:pic>
              </a:graphicData>
            </a:graphic>
          </wp:inline>
        </w:drawing>
      </w:r>
    </w:p>
    <w:p w14:paraId="7E09B499" w14:textId="77777777" w:rsidR="001D4E79" w:rsidRPr="00613F7E" w:rsidRDefault="001D4E79" w:rsidP="00BC53BD">
      <w:pPr>
        <w:pStyle w:val="a6"/>
        <w:numPr>
          <w:ilvl w:val="1"/>
          <w:numId w:val="10"/>
        </w:numPr>
        <w:spacing w:after="0" w:line="240" w:lineRule="auto"/>
        <w:ind w:left="709"/>
        <w:rPr>
          <w:rFonts w:ascii="Calibri" w:hAnsi="Calibri" w:cs="Calibri"/>
          <w:sz w:val="24"/>
          <w:szCs w:val="24"/>
        </w:rPr>
      </w:pPr>
      <w:r w:rsidRPr="00613F7E">
        <w:rPr>
          <w:rFonts w:ascii="Calibri" w:hAnsi="Calibri" w:cs="Calibri"/>
          <w:sz w:val="24"/>
          <w:szCs w:val="24"/>
        </w:rPr>
        <w:t>После этого выбрать угол поворота равный 0</w:t>
      </w:r>
    </w:p>
    <w:p w14:paraId="5562602B" w14:textId="77777777" w:rsidR="001D4E79" w:rsidRPr="00613F7E" w:rsidRDefault="001D4E79" w:rsidP="004E453B">
      <w:pPr>
        <w:spacing w:after="0" w:line="240" w:lineRule="auto"/>
        <w:rPr>
          <w:rFonts w:ascii="Calibri" w:hAnsi="Calibri" w:cs="Calibri"/>
          <w:sz w:val="24"/>
          <w:szCs w:val="24"/>
          <w:lang w:val="en-US"/>
        </w:rPr>
      </w:pPr>
      <w:r w:rsidRPr="00613F7E">
        <w:rPr>
          <w:rFonts w:ascii="Calibri" w:hAnsi="Calibri" w:cs="Calibri"/>
          <w:noProof/>
          <w:sz w:val="24"/>
          <w:szCs w:val="24"/>
        </w:rPr>
        <w:drawing>
          <wp:inline distT="0" distB="0" distL="0" distR="0" wp14:anchorId="5AB5CCD0" wp14:editId="0B7F1EDC">
            <wp:extent cx="3289300" cy="1016635"/>
            <wp:effectExtent l="0" t="0" r="6350" b="0"/>
            <wp:docPr id="152808158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89300" cy="1016635"/>
                    </a:xfrm>
                    <a:prstGeom prst="rect">
                      <a:avLst/>
                    </a:prstGeom>
                    <a:noFill/>
                    <a:ln>
                      <a:noFill/>
                    </a:ln>
                  </pic:spPr>
                </pic:pic>
              </a:graphicData>
            </a:graphic>
          </wp:inline>
        </w:drawing>
      </w:r>
    </w:p>
    <w:p w14:paraId="3A1044F0" w14:textId="77777777" w:rsidR="001D4E79" w:rsidRPr="00613F7E" w:rsidRDefault="001D4E79" w:rsidP="004E453B">
      <w:pPr>
        <w:spacing w:after="0" w:line="240" w:lineRule="auto"/>
        <w:rPr>
          <w:rFonts w:ascii="Calibri" w:hAnsi="Calibri" w:cs="Calibri"/>
          <w:sz w:val="24"/>
          <w:szCs w:val="24"/>
          <w:lang w:val="en-US"/>
        </w:rPr>
      </w:pPr>
    </w:p>
    <w:p w14:paraId="1D317392" w14:textId="2EAC6EF1" w:rsidR="00BC5709" w:rsidRDefault="00BC5709">
      <w:pPr>
        <w:rPr>
          <w:rFonts w:ascii="Calibri" w:hAnsi="Calibri" w:cs="Calibri"/>
          <w:sz w:val="24"/>
          <w:szCs w:val="24"/>
        </w:rPr>
      </w:pPr>
      <w:r>
        <w:rPr>
          <w:rFonts w:ascii="Calibri" w:hAnsi="Calibri" w:cs="Calibri"/>
          <w:sz w:val="24"/>
          <w:szCs w:val="24"/>
        </w:rPr>
        <w:br w:type="page"/>
      </w:r>
    </w:p>
    <w:p w14:paraId="0D2B6D5A" w14:textId="77777777" w:rsidR="00F5344B" w:rsidRPr="00BC5709" w:rsidRDefault="004376B2" w:rsidP="00BC5709">
      <w:pPr>
        <w:pStyle w:val="Default"/>
        <w:numPr>
          <w:ilvl w:val="0"/>
          <w:numId w:val="10"/>
        </w:numPr>
        <w:ind w:left="360"/>
        <w:jc w:val="both"/>
        <w:rPr>
          <w:rFonts w:ascii="Calibri" w:hAnsi="Calibri" w:cs="Calibri"/>
          <w:b/>
          <w:bCs/>
        </w:rPr>
      </w:pPr>
      <w:r w:rsidRPr="00BC5709">
        <w:rPr>
          <w:rFonts w:ascii="Calibri" w:hAnsi="Calibri" w:cs="Calibri"/>
          <w:b/>
          <w:bCs/>
        </w:rPr>
        <w:lastRenderedPageBreak/>
        <w:t>Создание условных обозначений</w:t>
      </w:r>
    </w:p>
    <w:p w14:paraId="10624D7F" w14:textId="77777777" w:rsidR="004376B2" w:rsidRPr="00BC5709" w:rsidRDefault="004376B2" w:rsidP="00BC5709">
      <w:pPr>
        <w:spacing w:after="0" w:line="240" w:lineRule="auto"/>
        <w:rPr>
          <w:rFonts w:ascii="Calibri" w:hAnsi="Calibri" w:cs="Calibri"/>
          <w:sz w:val="24"/>
          <w:szCs w:val="24"/>
        </w:rPr>
      </w:pPr>
    </w:p>
    <w:p w14:paraId="2643B570" w14:textId="2A3F3939" w:rsidR="00CA1E4E" w:rsidRPr="00613F7E" w:rsidRDefault="00CA1E4E" w:rsidP="00BC5709">
      <w:pPr>
        <w:spacing w:after="0" w:line="240" w:lineRule="auto"/>
        <w:jc w:val="both"/>
        <w:rPr>
          <w:rFonts w:ascii="Calibri" w:hAnsi="Calibri" w:cs="Calibri"/>
          <w:sz w:val="24"/>
          <w:szCs w:val="24"/>
        </w:rPr>
      </w:pPr>
      <w:r w:rsidRPr="00613F7E">
        <w:rPr>
          <w:rFonts w:ascii="Calibri" w:hAnsi="Calibri" w:cs="Calibri"/>
          <w:sz w:val="24"/>
          <w:szCs w:val="24"/>
        </w:rPr>
        <w:t>Для создания условных обозначений на моделях необходимо взять из папки (</w:t>
      </w:r>
      <w:r w:rsidR="00DD31B6" w:rsidRPr="00613F7E">
        <w:rPr>
          <w:rFonts w:ascii="Calibri" w:hAnsi="Calibri" w:cs="Calibri"/>
          <w:sz w:val="24"/>
          <w:szCs w:val="24"/>
        </w:rPr>
        <w:t>https://disk.yandex.ru/d/NsMnASSslJzn4A</w:t>
      </w:r>
      <w:r w:rsidRPr="00613F7E">
        <w:rPr>
          <w:rFonts w:ascii="Calibri" w:hAnsi="Calibri" w:cs="Calibri"/>
          <w:sz w:val="24"/>
          <w:szCs w:val="24"/>
        </w:rPr>
        <w:t>)</w:t>
      </w:r>
      <w:r w:rsidR="006E062C" w:rsidRPr="00613F7E">
        <w:rPr>
          <w:rFonts w:ascii="Calibri" w:hAnsi="Calibri" w:cs="Calibri"/>
          <w:sz w:val="24"/>
          <w:szCs w:val="24"/>
        </w:rPr>
        <w:t xml:space="preserve"> </w:t>
      </w:r>
      <w:r w:rsidR="00BC5709" w:rsidRPr="00613F7E">
        <w:rPr>
          <w:rFonts w:ascii="Calibri" w:hAnsi="Calibri" w:cs="Calibri"/>
          <w:sz w:val="24"/>
          <w:szCs w:val="24"/>
        </w:rPr>
        <w:t>рисунок,</w:t>
      </w:r>
      <w:r w:rsidR="006E062C" w:rsidRPr="00613F7E">
        <w:rPr>
          <w:rFonts w:ascii="Calibri" w:hAnsi="Calibri" w:cs="Calibri"/>
          <w:sz w:val="24"/>
          <w:szCs w:val="24"/>
        </w:rPr>
        <w:t xml:space="preserve"> соответствующий названию изделия</w:t>
      </w:r>
      <w:r w:rsidRPr="00613F7E">
        <w:rPr>
          <w:rFonts w:ascii="Calibri" w:hAnsi="Calibri" w:cs="Calibri"/>
          <w:sz w:val="24"/>
          <w:szCs w:val="24"/>
        </w:rPr>
        <w:t xml:space="preserve"> в формате </w:t>
      </w:r>
      <w:r w:rsidRPr="00613F7E">
        <w:rPr>
          <w:rFonts w:ascii="Calibri" w:hAnsi="Calibri" w:cs="Calibri"/>
          <w:sz w:val="24"/>
          <w:szCs w:val="24"/>
          <w:lang w:val="en-US"/>
        </w:rPr>
        <w:t>DWG</w:t>
      </w:r>
      <w:r w:rsidRPr="00613F7E">
        <w:rPr>
          <w:rFonts w:ascii="Calibri" w:hAnsi="Calibri" w:cs="Calibri"/>
          <w:sz w:val="24"/>
          <w:szCs w:val="24"/>
        </w:rPr>
        <w:t xml:space="preserve"> и вставить его в модель, которую вы делаете, отредактировав масштаб так, чтобы условное обозначение было на ~</w:t>
      </w:r>
      <w:r w:rsidR="009F223C" w:rsidRPr="00613F7E">
        <w:rPr>
          <w:rFonts w:ascii="Calibri" w:hAnsi="Calibri" w:cs="Calibri"/>
          <w:sz w:val="24"/>
          <w:szCs w:val="24"/>
        </w:rPr>
        <w:t>10% меньше контура оборудования.</w:t>
      </w:r>
    </w:p>
    <w:p w14:paraId="0E945B4A" w14:textId="77777777" w:rsidR="001C7D87" w:rsidRPr="00613F7E" w:rsidRDefault="001C7D87" w:rsidP="004E453B">
      <w:pPr>
        <w:spacing w:after="0" w:line="240" w:lineRule="auto"/>
        <w:rPr>
          <w:rFonts w:ascii="Calibri" w:hAnsi="Calibri" w:cs="Calibri"/>
          <w:sz w:val="24"/>
          <w:szCs w:val="24"/>
        </w:rPr>
      </w:pPr>
      <w:r w:rsidRPr="00613F7E">
        <w:rPr>
          <w:rFonts w:ascii="Calibri" w:hAnsi="Calibri" w:cs="Calibri"/>
          <w:sz w:val="24"/>
          <w:szCs w:val="24"/>
        </w:rPr>
        <w:t>Правильный пример.</w:t>
      </w:r>
    </w:p>
    <w:p w14:paraId="6C7ED1F0" w14:textId="77777777" w:rsidR="009F223C" w:rsidRPr="00613F7E" w:rsidRDefault="001C7D87" w:rsidP="004E453B">
      <w:pPr>
        <w:spacing w:after="0" w:line="240" w:lineRule="auto"/>
        <w:rPr>
          <w:rFonts w:ascii="Calibri" w:hAnsi="Calibri" w:cs="Calibri"/>
          <w:sz w:val="24"/>
          <w:szCs w:val="24"/>
        </w:rPr>
      </w:pPr>
      <w:r w:rsidRPr="00613F7E">
        <w:rPr>
          <w:rFonts w:ascii="Calibri" w:hAnsi="Calibri" w:cs="Calibri"/>
          <w:noProof/>
          <w:sz w:val="24"/>
          <w:szCs w:val="24"/>
        </w:rPr>
        <w:drawing>
          <wp:inline distT="0" distB="0" distL="0" distR="0" wp14:anchorId="26CF827D" wp14:editId="01CDC177">
            <wp:extent cx="3258389" cy="3896139"/>
            <wp:effectExtent l="0" t="0" r="0" b="9525"/>
            <wp:docPr id="204568919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62005" cy="3900462"/>
                    </a:xfrm>
                    <a:prstGeom prst="rect">
                      <a:avLst/>
                    </a:prstGeom>
                    <a:noFill/>
                    <a:ln>
                      <a:noFill/>
                    </a:ln>
                  </pic:spPr>
                </pic:pic>
              </a:graphicData>
            </a:graphic>
          </wp:inline>
        </w:drawing>
      </w:r>
    </w:p>
    <w:p w14:paraId="5848DCE5" w14:textId="77777777" w:rsidR="001C7D87" w:rsidRPr="00613F7E" w:rsidRDefault="001C7D87" w:rsidP="004E453B">
      <w:pPr>
        <w:spacing w:after="0" w:line="240" w:lineRule="auto"/>
        <w:rPr>
          <w:rFonts w:ascii="Calibri" w:hAnsi="Calibri" w:cs="Calibri"/>
          <w:sz w:val="24"/>
          <w:szCs w:val="24"/>
        </w:rPr>
      </w:pPr>
    </w:p>
    <w:p w14:paraId="7E4F2F01" w14:textId="77777777" w:rsidR="001C7D87" w:rsidRPr="00613F7E" w:rsidRDefault="001C7D87" w:rsidP="004E453B">
      <w:pPr>
        <w:spacing w:after="0" w:line="240" w:lineRule="auto"/>
        <w:rPr>
          <w:rFonts w:ascii="Calibri" w:hAnsi="Calibri" w:cs="Calibri"/>
          <w:sz w:val="24"/>
          <w:szCs w:val="24"/>
        </w:rPr>
      </w:pPr>
      <w:r w:rsidRPr="00613F7E">
        <w:rPr>
          <w:rFonts w:ascii="Calibri" w:hAnsi="Calibri" w:cs="Calibri"/>
          <w:sz w:val="24"/>
          <w:szCs w:val="24"/>
        </w:rPr>
        <w:t>Неправильные примеры.</w:t>
      </w:r>
    </w:p>
    <w:p w14:paraId="3ECB3632" w14:textId="77777777" w:rsidR="001C7D87" w:rsidRPr="00613F7E" w:rsidRDefault="001C7D87" w:rsidP="004E453B">
      <w:pPr>
        <w:spacing w:after="0" w:line="240" w:lineRule="auto"/>
        <w:rPr>
          <w:rFonts w:ascii="Calibri" w:hAnsi="Calibri" w:cs="Calibri"/>
          <w:sz w:val="24"/>
          <w:szCs w:val="24"/>
        </w:rPr>
      </w:pPr>
      <w:r w:rsidRPr="00613F7E">
        <w:rPr>
          <w:rFonts w:ascii="Calibri" w:hAnsi="Calibri" w:cs="Calibri"/>
          <w:noProof/>
          <w:sz w:val="24"/>
          <w:szCs w:val="24"/>
        </w:rPr>
        <w:drawing>
          <wp:inline distT="0" distB="0" distL="0" distR="0" wp14:anchorId="4D83B3B8" wp14:editId="3D006725">
            <wp:extent cx="2446341" cy="3315600"/>
            <wp:effectExtent l="0" t="0" r="0" b="0"/>
            <wp:docPr id="212824714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6341" cy="3315600"/>
                    </a:xfrm>
                    <a:prstGeom prst="rect">
                      <a:avLst/>
                    </a:prstGeom>
                    <a:noFill/>
                    <a:ln>
                      <a:noFill/>
                    </a:ln>
                  </pic:spPr>
                </pic:pic>
              </a:graphicData>
            </a:graphic>
          </wp:inline>
        </w:drawing>
      </w:r>
      <w:r w:rsidR="006E062C" w:rsidRPr="00613F7E">
        <w:rPr>
          <w:rFonts w:ascii="Calibri" w:hAnsi="Calibri" w:cs="Calibri"/>
          <w:noProof/>
          <w:sz w:val="24"/>
          <w:szCs w:val="24"/>
        </w:rPr>
        <w:drawing>
          <wp:inline distT="0" distB="0" distL="0" distR="0" wp14:anchorId="1C02B98C" wp14:editId="2F94EE5A">
            <wp:extent cx="2822575" cy="3314776"/>
            <wp:effectExtent l="0" t="0" r="0" b="0"/>
            <wp:docPr id="126203743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25953" cy="3318743"/>
                    </a:xfrm>
                    <a:prstGeom prst="rect">
                      <a:avLst/>
                    </a:prstGeom>
                    <a:noFill/>
                    <a:ln>
                      <a:noFill/>
                    </a:ln>
                  </pic:spPr>
                </pic:pic>
              </a:graphicData>
            </a:graphic>
          </wp:inline>
        </w:drawing>
      </w:r>
    </w:p>
    <w:p w14:paraId="14EAE752" w14:textId="77777777" w:rsidR="009F223C" w:rsidRPr="00613F7E" w:rsidRDefault="009F223C" w:rsidP="004E453B">
      <w:pPr>
        <w:spacing w:after="0" w:line="240" w:lineRule="auto"/>
        <w:rPr>
          <w:rFonts w:ascii="Calibri" w:hAnsi="Calibri" w:cs="Calibri"/>
          <w:sz w:val="24"/>
          <w:szCs w:val="24"/>
        </w:rPr>
      </w:pPr>
    </w:p>
    <w:p w14:paraId="12B8EF63" w14:textId="77777777" w:rsidR="004376B2" w:rsidRPr="00613F7E" w:rsidRDefault="004376B2" w:rsidP="004E453B">
      <w:pPr>
        <w:pStyle w:val="a6"/>
        <w:spacing w:after="0" w:line="240" w:lineRule="auto"/>
        <w:ind w:left="567"/>
        <w:rPr>
          <w:rFonts w:ascii="Calibri" w:hAnsi="Calibri" w:cs="Calibri"/>
          <w:sz w:val="24"/>
          <w:szCs w:val="24"/>
        </w:rPr>
      </w:pPr>
    </w:p>
    <w:p w14:paraId="5BC45E16" w14:textId="77777777" w:rsidR="00E05941" w:rsidRPr="00F13479" w:rsidRDefault="00E05941" w:rsidP="00F13479">
      <w:pPr>
        <w:pStyle w:val="Default"/>
        <w:numPr>
          <w:ilvl w:val="0"/>
          <w:numId w:val="10"/>
        </w:numPr>
        <w:ind w:left="360"/>
        <w:jc w:val="both"/>
        <w:rPr>
          <w:rFonts w:ascii="Calibri" w:hAnsi="Calibri" w:cs="Calibri"/>
          <w:b/>
          <w:bCs/>
        </w:rPr>
      </w:pPr>
      <w:r w:rsidRPr="00F13479">
        <w:rPr>
          <w:rFonts w:ascii="Calibri" w:hAnsi="Calibri" w:cs="Calibri"/>
          <w:b/>
          <w:bCs/>
        </w:rPr>
        <w:t>Очистка файла</w:t>
      </w:r>
    </w:p>
    <w:p w14:paraId="175A69E1" w14:textId="77777777" w:rsidR="00E05941" w:rsidRPr="00613F7E" w:rsidRDefault="00E05941" w:rsidP="00F13479">
      <w:pPr>
        <w:spacing w:after="0" w:line="240" w:lineRule="auto"/>
        <w:jc w:val="both"/>
        <w:rPr>
          <w:rFonts w:ascii="Calibri" w:hAnsi="Calibri" w:cs="Calibri"/>
          <w:sz w:val="24"/>
          <w:szCs w:val="24"/>
        </w:rPr>
      </w:pPr>
      <w:r w:rsidRPr="00613F7E">
        <w:rPr>
          <w:rFonts w:ascii="Calibri" w:hAnsi="Calibri" w:cs="Calibri"/>
          <w:sz w:val="24"/>
          <w:szCs w:val="24"/>
        </w:rPr>
        <w:t>Перед финальным сохранением необходимо очистить файл от не нужных элементов. Очистка выполняется с помощью команды «_PURGE».</w:t>
      </w:r>
    </w:p>
    <w:p w14:paraId="029CA832" w14:textId="77777777" w:rsidR="007F0C8A" w:rsidRPr="00613F7E" w:rsidRDefault="007F0C8A" w:rsidP="004E453B">
      <w:pPr>
        <w:spacing w:after="0" w:line="240" w:lineRule="auto"/>
        <w:rPr>
          <w:rFonts w:ascii="Calibri" w:hAnsi="Calibri" w:cs="Calibri"/>
          <w:sz w:val="24"/>
          <w:szCs w:val="24"/>
        </w:rPr>
      </w:pPr>
    </w:p>
    <w:p w14:paraId="4EED3644" w14:textId="77777777" w:rsidR="00A206B6" w:rsidRPr="00613F7E" w:rsidRDefault="00A206B6" w:rsidP="004E453B">
      <w:pPr>
        <w:spacing w:after="0" w:line="240" w:lineRule="auto"/>
        <w:rPr>
          <w:rFonts w:ascii="Calibri" w:hAnsi="Calibri" w:cs="Calibri"/>
          <w:sz w:val="24"/>
          <w:szCs w:val="24"/>
        </w:rPr>
      </w:pPr>
      <w:r w:rsidRPr="00613F7E">
        <w:rPr>
          <w:rFonts w:ascii="Calibri" w:hAnsi="Calibri" w:cs="Calibri"/>
          <w:sz w:val="24"/>
          <w:szCs w:val="24"/>
        </w:rPr>
        <w:t>В открывшемся после введения команды меню выбрать «Удалить всё».</w:t>
      </w:r>
    </w:p>
    <w:p w14:paraId="7D47C012" w14:textId="77777777" w:rsidR="00A206B6" w:rsidRPr="00613F7E" w:rsidRDefault="00A206B6"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7F88B8E6" wp14:editId="3B2A5753">
            <wp:extent cx="2870420" cy="2395555"/>
            <wp:effectExtent l="0" t="0" r="635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97978" cy="2418554"/>
                    </a:xfrm>
                    <a:prstGeom prst="rect">
                      <a:avLst/>
                    </a:prstGeom>
                    <a:noFill/>
                    <a:ln>
                      <a:noFill/>
                    </a:ln>
                  </pic:spPr>
                </pic:pic>
              </a:graphicData>
            </a:graphic>
          </wp:inline>
        </w:drawing>
      </w:r>
    </w:p>
    <w:p w14:paraId="44A05C90" w14:textId="77777777" w:rsidR="00A206B6" w:rsidRPr="00613F7E" w:rsidRDefault="00A206B6" w:rsidP="004E453B">
      <w:pPr>
        <w:spacing w:after="0" w:line="240" w:lineRule="auto"/>
        <w:jc w:val="center"/>
        <w:rPr>
          <w:rFonts w:ascii="Calibri" w:hAnsi="Calibri" w:cs="Calibri"/>
          <w:sz w:val="24"/>
          <w:szCs w:val="24"/>
        </w:rPr>
      </w:pPr>
    </w:p>
    <w:p w14:paraId="570BDB0D" w14:textId="77777777" w:rsidR="00A206B6" w:rsidRPr="00613F7E" w:rsidRDefault="00A206B6" w:rsidP="004E453B">
      <w:pPr>
        <w:spacing w:after="0" w:line="240" w:lineRule="auto"/>
        <w:rPr>
          <w:rFonts w:ascii="Calibri" w:hAnsi="Calibri" w:cs="Calibri"/>
          <w:sz w:val="24"/>
          <w:szCs w:val="24"/>
        </w:rPr>
      </w:pPr>
      <w:r w:rsidRPr="00613F7E">
        <w:rPr>
          <w:rFonts w:ascii="Calibri" w:hAnsi="Calibri" w:cs="Calibri"/>
          <w:sz w:val="24"/>
          <w:szCs w:val="24"/>
        </w:rPr>
        <w:t>Во всплывающем окне выбрать пункт «Удалить все отмеченные элементы».</w:t>
      </w:r>
    </w:p>
    <w:p w14:paraId="7CDF5A49" w14:textId="77777777" w:rsidR="00A206B6" w:rsidRPr="00613F7E" w:rsidRDefault="00A206B6"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6264EA16" wp14:editId="54752D26">
            <wp:extent cx="2838615" cy="2354481"/>
            <wp:effectExtent l="0" t="0" r="0"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63412" cy="2375049"/>
                    </a:xfrm>
                    <a:prstGeom prst="rect">
                      <a:avLst/>
                    </a:prstGeom>
                    <a:noFill/>
                    <a:ln>
                      <a:noFill/>
                    </a:ln>
                  </pic:spPr>
                </pic:pic>
              </a:graphicData>
            </a:graphic>
          </wp:inline>
        </w:drawing>
      </w:r>
    </w:p>
    <w:p w14:paraId="1F97972F" w14:textId="77777777" w:rsidR="003A1337" w:rsidRPr="00613F7E" w:rsidRDefault="003A1337" w:rsidP="004E453B">
      <w:pPr>
        <w:spacing w:after="0" w:line="240" w:lineRule="auto"/>
        <w:jc w:val="center"/>
        <w:rPr>
          <w:rFonts w:ascii="Calibri" w:hAnsi="Calibri" w:cs="Calibri"/>
          <w:sz w:val="24"/>
          <w:szCs w:val="24"/>
        </w:rPr>
      </w:pPr>
    </w:p>
    <w:p w14:paraId="158FB8DF" w14:textId="3AA88F22" w:rsidR="002739E0" w:rsidRDefault="002739E0" w:rsidP="00F1491E">
      <w:pPr>
        <w:pStyle w:val="Default"/>
        <w:numPr>
          <w:ilvl w:val="0"/>
          <w:numId w:val="10"/>
        </w:numPr>
        <w:ind w:left="360"/>
        <w:jc w:val="both"/>
        <w:rPr>
          <w:rFonts w:ascii="Calibri" w:hAnsi="Calibri" w:cs="Calibri"/>
          <w:b/>
          <w:bCs/>
        </w:rPr>
      </w:pPr>
      <w:r w:rsidRPr="00F1491E">
        <w:rPr>
          <w:rFonts w:ascii="Calibri" w:hAnsi="Calibri" w:cs="Calibri"/>
          <w:b/>
          <w:bCs/>
        </w:rPr>
        <w:t>Дополнительная очистка файла</w:t>
      </w:r>
    </w:p>
    <w:p w14:paraId="6F87CEEF" w14:textId="77777777" w:rsidR="00E27B21" w:rsidRPr="00F1491E" w:rsidRDefault="00E27B21" w:rsidP="00E27B21">
      <w:pPr>
        <w:pStyle w:val="Default"/>
        <w:jc w:val="both"/>
        <w:rPr>
          <w:rFonts w:ascii="Calibri" w:hAnsi="Calibri" w:cs="Calibri"/>
          <w:b/>
          <w:bCs/>
        </w:rPr>
      </w:pPr>
    </w:p>
    <w:p w14:paraId="45B411D6" w14:textId="77777777" w:rsidR="007F0C8A" w:rsidRPr="00613F7E" w:rsidRDefault="007F0C8A" w:rsidP="004E453B">
      <w:pPr>
        <w:spacing w:after="0" w:line="240" w:lineRule="auto"/>
        <w:rPr>
          <w:rFonts w:ascii="Calibri" w:hAnsi="Calibri" w:cs="Calibri"/>
          <w:sz w:val="24"/>
          <w:szCs w:val="24"/>
        </w:rPr>
      </w:pPr>
      <w:r w:rsidRPr="00613F7E">
        <w:rPr>
          <w:rFonts w:ascii="Calibri" w:hAnsi="Calibri" w:cs="Calibri"/>
          <w:sz w:val="24"/>
          <w:szCs w:val="24"/>
        </w:rPr>
        <w:t xml:space="preserve">В том случае, если после </w:t>
      </w:r>
      <w:r w:rsidR="002739E0" w:rsidRPr="00613F7E">
        <w:rPr>
          <w:rFonts w:ascii="Calibri" w:hAnsi="Calibri" w:cs="Calibri"/>
          <w:sz w:val="24"/>
          <w:szCs w:val="24"/>
        </w:rPr>
        <w:t xml:space="preserve">очистки </w:t>
      </w:r>
      <w:r w:rsidRPr="00613F7E">
        <w:rPr>
          <w:rFonts w:ascii="Calibri" w:hAnsi="Calibri" w:cs="Calibri"/>
          <w:sz w:val="24"/>
          <w:szCs w:val="24"/>
        </w:rPr>
        <w:t>файл</w:t>
      </w:r>
      <w:r w:rsidR="002739E0" w:rsidRPr="00613F7E">
        <w:rPr>
          <w:rFonts w:ascii="Calibri" w:hAnsi="Calibri" w:cs="Calibri"/>
          <w:sz w:val="24"/>
          <w:szCs w:val="24"/>
        </w:rPr>
        <w:t>а он</w:t>
      </w:r>
      <w:r w:rsidRPr="00613F7E">
        <w:rPr>
          <w:rFonts w:ascii="Calibri" w:hAnsi="Calibri" w:cs="Calibri"/>
          <w:sz w:val="24"/>
          <w:szCs w:val="24"/>
        </w:rPr>
        <w:t xml:space="preserve"> весит более 1МБ, то необходимо выполнить ещё один цикл очистки</w:t>
      </w:r>
      <w:r w:rsidR="002739E0" w:rsidRPr="00613F7E">
        <w:rPr>
          <w:rFonts w:ascii="Calibri" w:hAnsi="Calibri" w:cs="Calibri"/>
          <w:sz w:val="24"/>
          <w:szCs w:val="24"/>
        </w:rPr>
        <w:t>:</w:t>
      </w:r>
    </w:p>
    <w:p w14:paraId="281D1BE1" w14:textId="77777777" w:rsidR="002739E0" w:rsidRPr="00613F7E" w:rsidRDefault="002739E0" w:rsidP="004E453B">
      <w:pPr>
        <w:pStyle w:val="a6"/>
        <w:numPr>
          <w:ilvl w:val="0"/>
          <w:numId w:val="20"/>
        </w:numPr>
        <w:spacing w:after="0" w:line="240" w:lineRule="auto"/>
        <w:rPr>
          <w:rFonts w:ascii="Calibri" w:hAnsi="Calibri" w:cs="Calibri"/>
          <w:sz w:val="24"/>
          <w:szCs w:val="24"/>
        </w:rPr>
      </w:pPr>
      <w:r w:rsidRPr="00613F7E">
        <w:rPr>
          <w:rFonts w:ascii="Calibri" w:hAnsi="Calibri" w:cs="Calibri"/>
          <w:sz w:val="24"/>
          <w:szCs w:val="24"/>
        </w:rPr>
        <w:t>Разморозить все слои;</w:t>
      </w:r>
    </w:p>
    <w:p w14:paraId="7FC3581B" w14:textId="77777777" w:rsidR="002739E0" w:rsidRPr="00613F7E" w:rsidRDefault="002739E0" w:rsidP="004E453B">
      <w:pPr>
        <w:pStyle w:val="a6"/>
        <w:numPr>
          <w:ilvl w:val="0"/>
          <w:numId w:val="20"/>
        </w:numPr>
        <w:spacing w:after="0" w:line="240" w:lineRule="auto"/>
        <w:rPr>
          <w:rFonts w:ascii="Calibri" w:hAnsi="Calibri" w:cs="Calibri"/>
          <w:sz w:val="24"/>
          <w:szCs w:val="24"/>
        </w:rPr>
      </w:pPr>
      <w:r w:rsidRPr="00613F7E">
        <w:rPr>
          <w:rFonts w:ascii="Calibri" w:hAnsi="Calibri" w:cs="Calibri"/>
          <w:sz w:val="24"/>
          <w:szCs w:val="24"/>
        </w:rPr>
        <w:t>Скопировать все элементы модели;</w:t>
      </w:r>
    </w:p>
    <w:p w14:paraId="04180E0E" w14:textId="77777777" w:rsidR="002739E0" w:rsidRPr="00613F7E" w:rsidRDefault="002739E0" w:rsidP="004E453B">
      <w:pPr>
        <w:pStyle w:val="a6"/>
        <w:numPr>
          <w:ilvl w:val="0"/>
          <w:numId w:val="20"/>
        </w:numPr>
        <w:spacing w:after="0" w:line="240" w:lineRule="auto"/>
        <w:rPr>
          <w:rFonts w:ascii="Calibri" w:hAnsi="Calibri" w:cs="Calibri"/>
          <w:sz w:val="24"/>
          <w:szCs w:val="24"/>
        </w:rPr>
      </w:pPr>
      <w:r w:rsidRPr="00613F7E">
        <w:rPr>
          <w:rFonts w:ascii="Calibri" w:hAnsi="Calibri" w:cs="Calibri"/>
          <w:sz w:val="24"/>
          <w:szCs w:val="24"/>
        </w:rPr>
        <w:t>Создать новый чертёж и вставить в него скопированную модель;</w:t>
      </w:r>
    </w:p>
    <w:p w14:paraId="29DFE782" w14:textId="77777777" w:rsidR="002739E0" w:rsidRPr="00613F7E" w:rsidRDefault="002739E0" w:rsidP="004E453B">
      <w:pPr>
        <w:pStyle w:val="a6"/>
        <w:numPr>
          <w:ilvl w:val="0"/>
          <w:numId w:val="20"/>
        </w:numPr>
        <w:spacing w:after="0" w:line="240" w:lineRule="auto"/>
        <w:rPr>
          <w:rFonts w:ascii="Calibri" w:hAnsi="Calibri" w:cs="Calibri"/>
          <w:sz w:val="24"/>
          <w:szCs w:val="24"/>
        </w:rPr>
      </w:pPr>
      <w:r w:rsidRPr="00613F7E">
        <w:rPr>
          <w:rFonts w:ascii="Calibri" w:hAnsi="Calibri" w:cs="Calibri"/>
          <w:sz w:val="24"/>
          <w:szCs w:val="24"/>
        </w:rPr>
        <w:t xml:space="preserve">Выровнять модель относительно </w:t>
      </w:r>
      <w:r w:rsidR="003D3EC1" w:rsidRPr="00613F7E">
        <w:rPr>
          <w:rFonts w:ascii="Calibri" w:hAnsi="Calibri" w:cs="Calibri"/>
          <w:sz w:val="24"/>
          <w:szCs w:val="24"/>
        </w:rPr>
        <w:t>базовой точки;</w:t>
      </w:r>
    </w:p>
    <w:p w14:paraId="0DC13774" w14:textId="77777777" w:rsidR="003D3EC1" w:rsidRPr="00613F7E" w:rsidRDefault="003D3EC1" w:rsidP="004E453B">
      <w:pPr>
        <w:pStyle w:val="a6"/>
        <w:numPr>
          <w:ilvl w:val="0"/>
          <w:numId w:val="20"/>
        </w:numPr>
        <w:spacing w:after="0" w:line="240" w:lineRule="auto"/>
        <w:rPr>
          <w:rFonts w:ascii="Calibri" w:hAnsi="Calibri" w:cs="Calibri"/>
          <w:sz w:val="24"/>
          <w:szCs w:val="24"/>
        </w:rPr>
      </w:pPr>
      <w:r w:rsidRPr="00613F7E">
        <w:rPr>
          <w:rFonts w:ascii="Calibri" w:hAnsi="Calibri" w:cs="Calibri"/>
          <w:sz w:val="24"/>
          <w:szCs w:val="24"/>
        </w:rPr>
        <w:t>Изменить стиль текста на указанный выше в настоящих Стандартах;</w:t>
      </w:r>
    </w:p>
    <w:p w14:paraId="48790CB8" w14:textId="77777777" w:rsidR="003D3EC1" w:rsidRPr="00613F7E" w:rsidRDefault="003D3EC1" w:rsidP="004E453B">
      <w:pPr>
        <w:pStyle w:val="a6"/>
        <w:numPr>
          <w:ilvl w:val="0"/>
          <w:numId w:val="20"/>
        </w:numPr>
        <w:spacing w:after="0" w:line="240" w:lineRule="auto"/>
        <w:rPr>
          <w:rFonts w:ascii="Calibri" w:hAnsi="Calibri" w:cs="Calibri"/>
          <w:sz w:val="24"/>
          <w:szCs w:val="24"/>
        </w:rPr>
      </w:pPr>
      <w:r w:rsidRPr="00613F7E">
        <w:rPr>
          <w:rFonts w:ascii="Calibri" w:hAnsi="Calibri" w:cs="Calibri"/>
          <w:sz w:val="24"/>
          <w:szCs w:val="24"/>
        </w:rPr>
        <w:t>Повторно выполнить очистку с помощью команды «</w:t>
      </w:r>
      <w:r w:rsidRPr="00613F7E">
        <w:rPr>
          <w:rFonts w:ascii="Calibri" w:hAnsi="Calibri" w:cs="Calibri"/>
          <w:sz w:val="24"/>
          <w:szCs w:val="24"/>
          <w:lang w:val="en-US"/>
        </w:rPr>
        <w:t>Purge</w:t>
      </w:r>
      <w:r w:rsidRPr="00613F7E">
        <w:rPr>
          <w:rFonts w:ascii="Calibri" w:hAnsi="Calibri" w:cs="Calibri"/>
          <w:sz w:val="24"/>
          <w:szCs w:val="24"/>
        </w:rPr>
        <w:t>»;</w:t>
      </w:r>
    </w:p>
    <w:p w14:paraId="66E9D5CB" w14:textId="77777777" w:rsidR="003D3EC1" w:rsidRPr="00613F7E" w:rsidRDefault="003D3EC1" w:rsidP="004E453B">
      <w:pPr>
        <w:pStyle w:val="a6"/>
        <w:numPr>
          <w:ilvl w:val="0"/>
          <w:numId w:val="20"/>
        </w:numPr>
        <w:spacing w:after="0" w:line="240" w:lineRule="auto"/>
        <w:rPr>
          <w:rFonts w:ascii="Calibri" w:hAnsi="Calibri" w:cs="Calibri"/>
          <w:sz w:val="24"/>
          <w:szCs w:val="24"/>
        </w:rPr>
      </w:pPr>
      <w:r w:rsidRPr="00613F7E">
        <w:rPr>
          <w:rFonts w:ascii="Calibri" w:hAnsi="Calibri" w:cs="Calibri"/>
          <w:sz w:val="24"/>
          <w:szCs w:val="24"/>
        </w:rPr>
        <w:t>Сохранить файл.</w:t>
      </w:r>
    </w:p>
    <w:p w14:paraId="33BBBC9D" w14:textId="77777777" w:rsidR="003D3EC1" w:rsidRPr="00613F7E" w:rsidRDefault="003D3EC1" w:rsidP="004E453B">
      <w:pPr>
        <w:spacing w:after="0" w:line="240" w:lineRule="auto"/>
        <w:rPr>
          <w:rFonts w:ascii="Calibri" w:hAnsi="Calibri" w:cs="Calibri"/>
          <w:sz w:val="24"/>
          <w:szCs w:val="24"/>
        </w:rPr>
      </w:pPr>
      <w:r w:rsidRPr="00613F7E">
        <w:rPr>
          <w:rFonts w:ascii="Calibri" w:hAnsi="Calibri" w:cs="Calibri"/>
          <w:sz w:val="24"/>
          <w:szCs w:val="24"/>
        </w:rPr>
        <w:t>Если после проведения вышеуказанных манипуляций вес файла превышает 1МБ необходимо перерисовывать и упрощать отдельные элементы модели.</w:t>
      </w:r>
    </w:p>
    <w:p w14:paraId="443FB424" w14:textId="789B80AC" w:rsidR="007F0C8A" w:rsidRDefault="007F0C8A" w:rsidP="004E453B">
      <w:pPr>
        <w:spacing w:after="0" w:line="240" w:lineRule="auto"/>
        <w:jc w:val="center"/>
        <w:rPr>
          <w:rFonts w:ascii="Calibri" w:hAnsi="Calibri" w:cs="Calibri"/>
          <w:sz w:val="24"/>
          <w:szCs w:val="24"/>
        </w:rPr>
      </w:pPr>
    </w:p>
    <w:p w14:paraId="00A45048" w14:textId="77777777" w:rsidR="00E27B21" w:rsidRPr="00613F7E" w:rsidRDefault="00E27B21" w:rsidP="004E453B">
      <w:pPr>
        <w:spacing w:after="0" w:line="240" w:lineRule="auto"/>
        <w:jc w:val="center"/>
        <w:rPr>
          <w:rFonts w:ascii="Calibri" w:hAnsi="Calibri" w:cs="Calibri"/>
          <w:sz w:val="24"/>
          <w:szCs w:val="24"/>
        </w:rPr>
      </w:pPr>
    </w:p>
    <w:p w14:paraId="1242C825" w14:textId="4D5873F1" w:rsidR="007C1291" w:rsidRPr="00E27B21" w:rsidRDefault="001218FD" w:rsidP="004E453B">
      <w:pPr>
        <w:pStyle w:val="Default"/>
        <w:numPr>
          <w:ilvl w:val="0"/>
          <w:numId w:val="10"/>
        </w:numPr>
        <w:ind w:left="360"/>
        <w:jc w:val="both"/>
        <w:rPr>
          <w:rFonts w:ascii="Calibri" w:hAnsi="Calibri" w:cs="Calibri"/>
        </w:rPr>
      </w:pPr>
      <w:r w:rsidRPr="00E27B21">
        <w:rPr>
          <w:rFonts w:ascii="Calibri" w:hAnsi="Calibri" w:cs="Calibri"/>
          <w:b/>
          <w:bCs/>
        </w:rPr>
        <w:t>Сохранение</w:t>
      </w:r>
      <w:r w:rsidRPr="00613F7E">
        <w:rPr>
          <w:rFonts w:ascii="Calibri" w:hAnsi="Calibri" w:cs="Calibri"/>
        </w:rPr>
        <w:t xml:space="preserve"> файла.</w:t>
      </w:r>
    </w:p>
    <w:p w14:paraId="2704FFA5" w14:textId="77777777" w:rsidR="001218FD" w:rsidRPr="00613F7E" w:rsidRDefault="001218FD" w:rsidP="004E453B">
      <w:pPr>
        <w:spacing w:after="0" w:line="240" w:lineRule="auto"/>
        <w:rPr>
          <w:rFonts w:ascii="Calibri" w:hAnsi="Calibri" w:cs="Calibri"/>
          <w:sz w:val="24"/>
          <w:szCs w:val="24"/>
        </w:rPr>
      </w:pPr>
      <w:bookmarkStart w:id="16" w:name="_Hlk138241485"/>
      <w:r w:rsidRPr="00613F7E">
        <w:rPr>
          <w:rFonts w:ascii="Calibri" w:hAnsi="Calibri" w:cs="Calibri"/>
          <w:sz w:val="24"/>
          <w:szCs w:val="24"/>
        </w:rPr>
        <w:t xml:space="preserve">После сохранения фотографии следует </w:t>
      </w:r>
      <w:r w:rsidR="007C1291" w:rsidRPr="00613F7E">
        <w:rPr>
          <w:rFonts w:ascii="Calibri" w:hAnsi="Calibri" w:cs="Calibri"/>
          <w:sz w:val="24"/>
          <w:szCs w:val="24"/>
        </w:rPr>
        <w:t>заморозить все слои кроме слоя «0» и разморозить слой «</w:t>
      </w:r>
      <w:r w:rsidR="007C1291" w:rsidRPr="00613F7E">
        <w:rPr>
          <w:rFonts w:ascii="Calibri" w:hAnsi="Calibri" w:cs="Calibri"/>
          <w:sz w:val="24"/>
          <w:szCs w:val="24"/>
          <w:lang w:val="en-US"/>
        </w:rPr>
        <w:t>Plan</w:t>
      </w:r>
      <w:r w:rsidR="007C1291" w:rsidRPr="00613F7E">
        <w:rPr>
          <w:rFonts w:ascii="Calibri" w:hAnsi="Calibri" w:cs="Calibri"/>
          <w:sz w:val="24"/>
          <w:szCs w:val="24"/>
        </w:rPr>
        <w:t>», затем в видовом кубе выбрать сторону «Сверху»</w:t>
      </w:r>
      <w:r w:rsidR="00DF402A" w:rsidRPr="00613F7E">
        <w:rPr>
          <w:rFonts w:ascii="Calibri" w:hAnsi="Calibri" w:cs="Calibri"/>
          <w:sz w:val="24"/>
          <w:szCs w:val="24"/>
        </w:rPr>
        <w:t xml:space="preserve"> и выполнить команду «показать до границ»,</w:t>
      </w:r>
      <w:r w:rsidR="007C1291" w:rsidRPr="00613F7E">
        <w:rPr>
          <w:rFonts w:ascii="Calibri" w:hAnsi="Calibri" w:cs="Calibri"/>
          <w:sz w:val="24"/>
          <w:szCs w:val="24"/>
        </w:rPr>
        <w:t xml:space="preserve"> после чего сохранить файл, назвав его, также как и изображение из пункта 6 шестизначным кодом </w:t>
      </w:r>
      <w:r w:rsidR="001E4B56" w:rsidRPr="00613F7E">
        <w:rPr>
          <w:rFonts w:ascii="Calibri" w:hAnsi="Calibri" w:cs="Calibri"/>
          <w:sz w:val="24"/>
          <w:szCs w:val="24"/>
        </w:rPr>
        <w:t xml:space="preserve">из файла </w:t>
      </w:r>
      <w:r w:rsidR="001E4B56" w:rsidRPr="00613F7E">
        <w:rPr>
          <w:rFonts w:ascii="Calibri" w:hAnsi="Calibri" w:cs="Calibri"/>
          <w:sz w:val="24"/>
          <w:szCs w:val="24"/>
          <w:lang w:val="en-US"/>
        </w:rPr>
        <w:t>Excel</w:t>
      </w:r>
      <w:r w:rsidR="00DF402A" w:rsidRPr="00613F7E">
        <w:rPr>
          <w:rFonts w:ascii="Calibri" w:hAnsi="Calibri" w:cs="Calibri"/>
          <w:sz w:val="24"/>
          <w:szCs w:val="24"/>
        </w:rPr>
        <w:t>, расположенным в крайнем левом столбце.</w:t>
      </w:r>
    </w:p>
    <w:p w14:paraId="05D02C5F" w14:textId="77777777" w:rsidR="00016171" w:rsidRPr="00613F7E" w:rsidRDefault="00016171" w:rsidP="004E453B">
      <w:pPr>
        <w:spacing w:after="0" w:line="240" w:lineRule="auto"/>
        <w:rPr>
          <w:rFonts w:ascii="Calibri" w:hAnsi="Calibri" w:cs="Calibri"/>
          <w:sz w:val="24"/>
          <w:szCs w:val="24"/>
        </w:rPr>
      </w:pPr>
      <w:bookmarkStart w:id="17" w:name="_Hlk138239420"/>
      <w:r w:rsidRPr="00613F7E">
        <w:rPr>
          <w:rFonts w:ascii="Calibri" w:hAnsi="Calibri" w:cs="Calibri"/>
          <w:sz w:val="24"/>
          <w:szCs w:val="24"/>
        </w:rPr>
        <w:t>Раздельные элементы оборудования необходимо сохранять следующим образом:</w:t>
      </w:r>
    </w:p>
    <w:p w14:paraId="1E42DA4F" w14:textId="77777777" w:rsidR="00016171" w:rsidRPr="00613F7E" w:rsidRDefault="00CB3E63" w:rsidP="004E453B">
      <w:pPr>
        <w:pStyle w:val="a6"/>
        <w:numPr>
          <w:ilvl w:val="0"/>
          <w:numId w:val="23"/>
        </w:numPr>
        <w:spacing w:after="0" w:line="240" w:lineRule="auto"/>
        <w:rPr>
          <w:rFonts w:ascii="Calibri" w:hAnsi="Calibri" w:cs="Calibri"/>
          <w:sz w:val="24"/>
          <w:szCs w:val="24"/>
        </w:rPr>
      </w:pPr>
      <w:r w:rsidRPr="00613F7E">
        <w:rPr>
          <w:rFonts w:ascii="Calibri" w:hAnsi="Calibri" w:cs="Calibri"/>
          <w:sz w:val="24"/>
          <w:szCs w:val="24"/>
        </w:rPr>
        <w:t>В</w:t>
      </w:r>
      <w:r w:rsidR="00016171" w:rsidRPr="00613F7E">
        <w:rPr>
          <w:rFonts w:ascii="Calibri" w:hAnsi="Calibri" w:cs="Calibri"/>
          <w:sz w:val="24"/>
          <w:szCs w:val="24"/>
        </w:rPr>
        <w:t xml:space="preserve">нутренний блок сплит-системы должны быть подписаны кодом из </w:t>
      </w:r>
      <w:r w:rsidR="00016171" w:rsidRPr="00613F7E">
        <w:rPr>
          <w:rFonts w:ascii="Calibri" w:hAnsi="Calibri" w:cs="Calibri"/>
          <w:sz w:val="24"/>
          <w:szCs w:val="24"/>
          <w:lang w:val="en-US"/>
        </w:rPr>
        <w:t>Excel</w:t>
      </w:r>
      <w:r w:rsidR="00016171" w:rsidRPr="00613F7E">
        <w:rPr>
          <w:rFonts w:ascii="Calibri" w:hAnsi="Calibri" w:cs="Calibri"/>
          <w:sz w:val="24"/>
          <w:szCs w:val="24"/>
        </w:rPr>
        <w:t>;</w:t>
      </w:r>
    </w:p>
    <w:p w14:paraId="05BDB91B" w14:textId="77777777" w:rsidR="00CB3E63" w:rsidRPr="00613F7E" w:rsidRDefault="00CB3E63" w:rsidP="004E453B">
      <w:pPr>
        <w:pStyle w:val="a6"/>
        <w:numPr>
          <w:ilvl w:val="0"/>
          <w:numId w:val="23"/>
        </w:numPr>
        <w:spacing w:after="0" w:line="240" w:lineRule="auto"/>
        <w:rPr>
          <w:rFonts w:ascii="Calibri" w:hAnsi="Calibri" w:cs="Calibri"/>
          <w:sz w:val="24"/>
          <w:szCs w:val="24"/>
        </w:rPr>
      </w:pPr>
      <w:r w:rsidRPr="00613F7E">
        <w:rPr>
          <w:rFonts w:ascii="Calibri" w:hAnsi="Calibri" w:cs="Calibri"/>
          <w:sz w:val="24"/>
          <w:szCs w:val="24"/>
        </w:rPr>
        <w:t>В</w:t>
      </w:r>
      <w:r w:rsidR="00016171" w:rsidRPr="00613F7E">
        <w:rPr>
          <w:rFonts w:ascii="Calibri" w:hAnsi="Calibri" w:cs="Calibri"/>
          <w:sz w:val="24"/>
          <w:szCs w:val="24"/>
        </w:rPr>
        <w:t xml:space="preserve">нешний блок сплит-системы должны быть подписаны кодом из </w:t>
      </w:r>
      <w:r w:rsidR="00016171" w:rsidRPr="00613F7E">
        <w:rPr>
          <w:rFonts w:ascii="Calibri" w:hAnsi="Calibri" w:cs="Calibri"/>
          <w:sz w:val="24"/>
          <w:szCs w:val="24"/>
          <w:lang w:val="en-US"/>
        </w:rPr>
        <w:t>Excel</w:t>
      </w:r>
      <w:r w:rsidR="00016171" w:rsidRPr="00613F7E">
        <w:rPr>
          <w:rFonts w:ascii="Calibri" w:hAnsi="Calibri" w:cs="Calibri"/>
          <w:sz w:val="24"/>
          <w:szCs w:val="24"/>
        </w:rPr>
        <w:t xml:space="preserve"> с припиской в конце «_1».</w:t>
      </w:r>
      <w:r w:rsidRPr="00613F7E">
        <w:rPr>
          <w:rFonts w:ascii="Calibri" w:hAnsi="Calibri" w:cs="Calibri"/>
          <w:noProof/>
          <w:sz w:val="24"/>
          <w:szCs w:val="24"/>
        </w:rPr>
        <w:t xml:space="preserve"> </w:t>
      </w:r>
    </w:p>
    <w:p w14:paraId="5A730152" w14:textId="77777777" w:rsidR="00016171" w:rsidRPr="00613F7E" w:rsidRDefault="00CB3E63" w:rsidP="004E453B">
      <w:pPr>
        <w:spacing w:after="0" w:line="240" w:lineRule="auto"/>
        <w:rPr>
          <w:rFonts w:ascii="Calibri" w:hAnsi="Calibri" w:cs="Calibri"/>
          <w:sz w:val="24"/>
          <w:szCs w:val="24"/>
        </w:rPr>
      </w:pPr>
      <w:r w:rsidRPr="00613F7E">
        <w:rPr>
          <w:rFonts w:ascii="Calibri" w:hAnsi="Calibri" w:cs="Calibri"/>
          <w:noProof/>
          <w:sz w:val="24"/>
          <w:szCs w:val="24"/>
        </w:rPr>
        <w:drawing>
          <wp:inline distT="0" distB="0" distL="0" distR="0" wp14:anchorId="2E51FEDF" wp14:editId="1AAB725A">
            <wp:extent cx="6466840" cy="409575"/>
            <wp:effectExtent l="0" t="0" r="0" b="9525"/>
            <wp:docPr id="7805932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66840" cy="409575"/>
                    </a:xfrm>
                    <a:prstGeom prst="rect">
                      <a:avLst/>
                    </a:prstGeom>
                    <a:noFill/>
                    <a:ln>
                      <a:noFill/>
                    </a:ln>
                  </pic:spPr>
                </pic:pic>
              </a:graphicData>
            </a:graphic>
          </wp:inline>
        </w:drawing>
      </w:r>
    </w:p>
    <w:p w14:paraId="09068FB1" w14:textId="77777777" w:rsidR="00CB3E63" w:rsidRPr="00613F7E" w:rsidRDefault="00CB3E63" w:rsidP="004E453B">
      <w:pPr>
        <w:pStyle w:val="a6"/>
        <w:numPr>
          <w:ilvl w:val="0"/>
          <w:numId w:val="23"/>
        </w:numPr>
        <w:spacing w:after="0" w:line="240" w:lineRule="auto"/>
        <w:rPr>
          <w:rFonts w:ascii="Calibri" w:hAnsi="Calibri" w:cs="Calibri"/>
          <w:sz w:val="24"/>
          <w:szCs w:val="24"/>
        </w:rPr>
      </w:pPr>
      <w:r w:rsidRPr="00613F7E">
        <w:rPr>
          <w:rFonts w:ascii="Calibri" w:hAnsi="Calibri" w:cs="Calibri"/>
          <w:sz w:val="24"/>
          <w:szCs w:val="24"/>
        </w:rPr>
        <w:t>Двери холодильных камер должны быть подписаны «Дверь *сторона открывания* *вид двери* *высота двери*»</w:t>
      </w:r>
    </w:p>
    <w:bookmarkEnd w:id="17"/>
    <w:p w14:paraId="5BC3382A" w14:textId="77777777" w:rsidR="00016171" w:rsidRPr="00613F7E" w:rsidRDefault="00CB3E63" w:rsidP="004E453B">
      <w:pPr>
        <w:spacing w:after="0" w:line="240" w:lineRule="auto"/>
        <w:rPr>
          <w:rFonts w:ascii="Calibri" w:hAnsi="Calibri" w:cs="Calibri"/>
          <w:sz w:val="24"/>
          <w:szCs w:val="24"/>
        </w:rPr>
      </w:pPr>
      <w:r w:rsidRPr="00613F7E">
        <w:rPr>
          <w:rFonts w:ascii="Calibri" w:hAnsi="Calibri" w:cs="Calibri"/>
          <w:sz w:val="24"/>
          <w:szCs w:val="24"/>
        </w:rPr>
        <w:t>Пример: Дверь левая сдвижная 2200.dwg</w:t>
      </w:r>
    </w:p>
    <w:bookmarkEnd w:id="16"/>
    <w:p w14:paraId="6B4E8C4E" w14:textId="77777777" w:rsidR="00016171" w:rsidRPr="00613F7E" w:rsidRDefault="00016171" w:rsidP="004E453B">
      <w:pPr>
        <w:spacing w:after="0" w:line="240" w:lineRule="auto"/>
        <w:rPr>
          <w:rFonts w:ascii="Calibri" w:hAnsi="Calibri" w:cs="Calibri"/>
          <w:sz w:val="24"/>
          <w:szCs w:val="24"/>
        </w:rPr>
      </w:pPr>
    </w:p>
    <w:p w14:paraId="3F697F80" w14:textId="77777777" w:rsidR="00DF402A" w:rsidRPr="00613F7E" w:rsidRDefault="00DF402A" w:rsidP="004E453B">
      <w:pPr>
        <w:spacing w:after="0" w:line="240" w:lineRule="auto"/>
        <w:jc w:val="center"/>
        <w:rPr>
          <w:rFonts w:ascii="Calibri" w:hAnsi="Calibri" w:cs="Calibri"/>
          <w:sz w:val="24"/>
          <w:szCs w:val="24"/>
        </w:rPr>
      </w:pPr>
      <w:r w:rsidRPr="00613F7E">
        <w:rPr>
          <w:rFonts w:ascii="Calibri" w:hAnsi="Calibri" w:cs="Calibri"/>
          <w:sz w:val="24"/>
          <w:szCs w:val="24"/>
        </w:rPr>
        <w:t>Итоговый результат</w:t>
      </w:r>
    </w:p>
    <w:p w14:paraId="4D4D3262" w14:textId="77777777" w:rsidR="00DF402A" w:rsidRPr="00613F7E" w:rsidRDefault="00DF402A" w:rsidP="004E453B">
      <w:pPr>
        <w:spacing w:after="0" w:line="240" w:lineRule="auto"/>
        <w:jc w:val="center"/>
        <w:rPr>
          <w:rFonts w:ascii="Calibri" w:hAnsi="Calibri" w:cs="Calibri"/>
          <w:sz w:val="24"/>
          <w:szCs w:val="24"/>
        </w:rPr>
      </w:pPr>
      <w:r w:rsidRPr="00613F7E">
        <w:rPr>
          <w:rFonts w:ascii="Calibri" w:hAnsi="Calibri" w:cs="Calibri"/>
          <w:noProof/>
          <w:sz w:val="24"/>
          <w:szCs w:val="24"/>
        </w:rPr>
        <w:drawing>
          <wp:inline distT="0" distB="0" distL="0" distR="0" wp14:anchorId="3E4EA928" wp14:editId="6ABC41CA">
            <wp:extent cx="5436396" cy="293339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82440" cy="2958240"/>
                    </a:xfrm>
                    <a:prstGeom prst="rect">
                      <a:avLst/>
                    </a:prstGeom>
                    <a:noFill/>
                    <a:ln>
                      <a:noFill/>
                    </a:ln>
                  </pic:spPr>
                </pic:pic>
              </a:graphicData>
            </a:graphic>
          </wp:inline>
        </w:drawing>
      </w:r>
    </w:p>
    <w:p w14:paraId="2592AE1F" w14:textId="77777777" w:rsidR="00881C8F" w:rsidRPr="00613F7E" w:rsidRDefault="00881C8F" w:rsidP="004E453B">
      <w:pPr>
        <w:spacing w:after="0" w:line="240" w:lineRule="auto"/>
        <w:jc w:val="center"/>
        <w:rPr>
          <w:rFonts w:ascii="Calibri" w:hAnsi="Calibri" w:cs="Calibri"/>
          <w:sz w:val="24"/>
          <w:szCs w:val="24"/>
        </w:rPr>
      </w:pPr>
    </w:p>
    <w:p w14:paraId="072EB0E9" w14:textId="77777777" w:rsidR="00881C8F" w:rsidRPr="00613F7E" w:rsidRDefault="00881C8F" w:rsidP="004E453B">
      <w:pPr>
        <w:spacing w:after="0" w:line="240" w:lineRule="auto"/>
        <w:rPr>
          <w:rFonts w:ascii="Calibri" w:hAnsi="Calibri" w:cs="Calibri"/>
          <w:sz w:val="24"/>
          <w:szCs w:val="24"/>
        </w:rPr>
      </w:pPr>
    </w:p>
    <w:p w14:paraId="25457F5D" w14:textId="77777777" w:rsidR="00A0133C" w:rsidRPr="00613F7E" w:rsidRDefault="00A0133C" w:rsidP="004E453B">
      <w:pPr>
        <w:pStyle w:val="ac"/>
        <w:spacing w:before="0" w:after="0"/>
        <w:rPr>
          <w:rFonts w:ascii="Calibri" w:hAnsi="Calibri" w:cs="Calibri"/>
          <w:lang w:val="ru-RU"/>
        </w:rPr>
      </w:pPr>
      <w:r w:rsidRPr="00613F7E">
        <w:rPr>
          <w:rFonts w:ascii="Calibri" w:hAnsi="Calibri" w:cs="Calibri"/>
          <w:lang w:val="ru-RU"/>
        </w:rPr>
        <w:t>Подписи Сторон</w:t>
      </w:r>
    </w:p>
    <w:p w14:paraId="7633C668" w14:textId="77777777" w:rsidR="00A0133C" w:rsidRPr="00613F7E" w:rsidRDefault="00A0133C" w:rsidP="004E453B">
      <w:pPr>
        <w:pStyle w:val="ac"/>
        <w:spacing w:before="0" w:after="0"/>
        <w:rPr>
          <w:rFonts w:ascii="Calibri" w:hAnsi="Calibri" w:cs="Calibri"/>
          <w:lang w:val="ru-RU"/>
        </w:rPr>
      </w:pPr>
    </w:p>
    <w:tbl>
      <w:tblPr>
        <w:tblW w:w="10065" w:type="dxa"/>
        <w:jc w:val="center"/>
        <w:tblLayout w:type="fixed"/>
        <w:tblLook w:val="04A0" w:firstRow="1" w:lastRow="0" w:firstColumn="1" w:lastColumn="0" w:noHBand="0" w:noVBand="1"/>
      </w:tblPr>
      <w:tblGrid>
        <w:gridCol w:w="5384"/>
        <w:gridCol w:w="4681"/>
      </w:tblGrid>
      <w:tr w:rsidR="00A0133C" w:rsidRPr="00613F7E" w14:paraId="56E88F38" w14:textId="77777777" w:rsidTr="00DF3423">
        <w:trPr>
          <w:trHeight w:val="465"/>
          <w:jc w:val="center"/>
        </w:trPr>
        <w:tc>
          <w:tcPr>
            <w:tcW w:w="5384" w:type="dxa"/>
          </w:tcPr>
          <w:p w14:paraId="3B4F89C1" w14:textId="77777777" w:rsidR="00A0133C" w:rsidRPr="00613F7E" w:rsidRDefault="00A0133C" w:rsidP="004E453B">
            <w:pPr>
              <w:tabs>
                <w:tab w:val="left" w:pos="2410"/>
              </w:tabs>
              <w:spacing w:after="0" w:line="240" w:lineRule="auto"/>
              <w:ind w:left="37"/>
              <w:rPr>
                <w:rFonts w:ascii="Calibri" w:eastAsia="Calibri" w:hAnsi="Calibri" w:cs="Calibri"/>
                <w:b/>
                <w:bCs/>
                <w:sz w:val="24"/>
                <w:szCs w:val="24"/>
              </w:rPr>
            </w:pPr>
            <w:r w:rsidRPr="00613F7E">
              <w:rPr>
                <w:rFonts w:ascii="Calibri" w:eastAsia="Calibri" w:hAnsi="Calibri" w:cs="Calibri"/>
                <w:b/>
                <w:bCs/>
                <w:sz w:val="24"/>
                <w:szCs w:val="24"/>
              </w:rPr>
              <w:t>Оператор:</w:t>
            </w:r>
          </w:p>
          <w:p w14:paraId="75648242" w14:textId="77777777" w:rsidR="00A0133C" w:rsidRPr="00613F7E" w:rsidRDefault="00A0133C" w:rsidP="004E453B">
            <w:pPr>
              <w:tabs>
                <w:tab w:val="left" w:pos="2410"/>
              </w:tabs>
              <w:spacing w:after="0" w:line="240" w:lineRule="auto"/>
              <w:ind w:left="37"/>
              <w:rPr>
                <w:rFonts w:ascii="Calibri" w:eastAsia="Calibri" w:hAnsi="Calibri" w:cs="Calibri"/>
                <w:b/>
                <w:bCs/>
                <w:sz w:val="24"/>
                <w:szCs w:val="24"/>
              </w:rPr>
            </w:pPr>
          </w:p>
          <w:p w14:paraId="2BE61351" w14:textId="77777777" w:rsidR="00A0133C" w:rsidRPr="00613F7E" w:rsidRDefault="00A0133C" w:rsidP="004E453B">
            <w:pPr>
              <w:tabs>
                <w:tab w:val="left" w:pos="2410"/>
              </w:tabs>
              <w:spacing w:after="0" w:line="240" w:lineRule="auto"/>
              <w:ind w:left="37"/>
              <w:rPr>
                <w:rFonts w:ascii="Calibri" w:eastAsia="Calibri" w:hAnsi="Calibri" w:cs="Calibri"/>
                <w:b/>
                <w:bCs/>
                <w:sz w:val="24"/>
                <w:szCs w:val="24"/>
              </w:rPr>
            </w:pPr>
            <w:r w:rsidRPr="00613F7E">
              <w:rPr>
                <w:rFonts w:ascii="Calibri" w:eastAsia="Calibri" w:hAnsi="Calibri" w:cs="Calibri"/>
                <w:b/>
                <w:bCs/>
                <w:sz w:val="24"/>
                <w:szCs w:val="24"/>
              </w:rPr>
              <w:t>ООО «Современное Профессиональное Оборудование»</w:t>
            </w:r>
          </w:p>
          <w:p w14:paraId="347FCF49" w14:textId="77777777" w:rsidR="00A0133C" w:rsidRPr="00613F7E" w:rsidRDefault="00A0133C" w:rsidP="004E453B">
            <w:pPr>
              <w:spacing w:after="0" w:line="240" w:lineRule="auto"/>
              <w:rPr>
                <w:rFonts w:ascii="Calibri" w:eastAsia="Calibri" w:hAnsi="Calibri" w:cs="Calibri"/>
                <w:bCs/>
                <w:iCs/>
                <w:sz w:val="24"/>
                <w:szCs w:val="24"/>
              </w:rPr>
            </w:pPr>
            <w:r w:rsidRPr="00613F7E">
              <w:rPr>
                <w:rFonts w:ascii="Calibri" w:eastAsia="Calibri" w:hAnsi="Calibri" w:cs="Calibri"/>
                <w:bCs/>
                <w:iCs/>
                <w:sz w:val="24"/>
                <w:szCs w:val="24"/>
              </w:rPr>
              <w:t xml:space="preserve"> </w:t>
            </w:r>
          </w:p>
          <w:p w14:paraId="263FFA97" w14:textId="77777777" w:rsidR="00A0133C" w:rsidRPr="00613F7E" w:rsidRDefault="00A0133C" w:rsidP="004E453B">
            <w:pPr>
              <w:spacing w:after="0" w:line="240" w:lineRule="auto"/>
              <w:rPr>
                <w:rFonts w:ascii="Calibri" w:eastAsia="Calibri" w:hAnsi="Calibri" w:cs="Calibri"/>
                <w:bCs/>
                <w:iCs/>
                <w:sz w:val="24"/>
                <w:szCs w:val="24"/>
              </w:rPr>
            </w:pPr>
            <w:r w:rsidRPr="00613F7E">
              <w:rPr>
                <w:rFonts w:ascii="Calibri" w:eastAsia="Calibri" w:hAnsi="Calibri" w:cs="Calibri"/>
                <w:bCs/>
                <w:iCs/>
                <w:sz w:val="24"/>
                <w:szCs w:val="24"/>
              </w:rPr>
              <w:t>Генеральный директор</w:t>
            </w:r>
          </w:p>
          <w:p w14:paraId="7F7D28E0" w14:textId="77777777" w:rsidR="00A0133C" w:rsidRPr="00613F7E" w:rsidRDefault="00A0133C" w:rsidP="004E453B">
            <w:pPr>
              <w:tabs>
                <w:tab w:val="left" w:pos="2410"/>
              </w:tabs>
              <w:spacing w:after="0" w:line="240" w:lineRule="auto"/>
              <w:ind w:left="37"/>
              <w:jc w:val="both"/>
              <w:rPr>
                <w:rFonts w:ascii="Calibri" w:eastAsia="Calibri" w:hAnsi="Calibri" w:cs="Calibri"/>
                <w:sz w:val="24"/>
                <w:szCs w:val="24"/>
              </w:rPr>
            </w:pPr>
          </w:p>
          <w:p w14:paraId="7F961826" w14:textId="77777777" w:rsidR="00A0133C" w:rsidRPr="00613F7E" w:rsidRDefault="00A0133C" w:rsidP="004E453B">
            <w:pPr>
              <w:tabs>
                <w:tab w:val="left" w:pos="2410"/>
              </w:tabs>
              <w:spacing w:after="0" w:line="240" w:lineRule="auto"/>
              <w:ind w:left="37"/>
              <w:jc w:val="both"/>
              <w:rPr>
                <w:rFonts w:ascii="Calibri" w:eastAsia="Calibri" w:hAnsi="Calibri" w:cs="Calibri"/>
                <w:sz w:val="24"/>
                <w:szCs w:val="24"/>
              </w:rPr>
            </w:pPr>
            <w:r w:rsidRPr="00613F7E">
              <w:rPr>
                <w:rFonts w:ascii="Calibri" w:eastAsia="Calibri" w:hAnsi="Calibri" w:cs="Calibri"/>
                <w:sz w:val="24"/>
                <w:szCs w:val="24"/>
              </w:rPr>
              <w:t>______________________ /Пещерский А.В./</w:t>
            </w:r>
          </w:p>
          <w:p w14:paraId="3C2976E5" w14:textId="77777777" w:rsidR="00A0133C" w:rsidRPr="00613F7E" w:rsidRDefault="00A0133C" w:rsidP="004E453B">
            <w:pPr>
              <w:tabs>
                <w:tab w:val="left" w:pos="2410"/>
              </w:tabs>
              <w:spacing w:after="0" w:line="240" w:lineRule="auto"/>
              <w:ind w:left="37"/>
              <w:jc w:val="both"/>
              <w:rPr>
                <w:rFonts w:ascii="Calibri" w:eastAsia="Calibri" w:hAnsi="Calibri" w:cs="Calibri"/>
                <w:bCs/>
                <w:sz w:val="24"/>
                <w:szCs w:val="24"/>
              </w:rPr>
            </w:pPr>
            <w:r w:rsidRPr="00613F7E">
              <w:rPr>
                <w:rFonts w:ascii="Calibri" w:eastAsia="Calibri" w:hAnsi="Calibri" w:cs="Calibri"/>
                <w:sz w:val="24"/>
                <w:szCs w:val="24"/>
              </w:rPr>
              <w:t>м.п.</w:t>
            </w:r>
          </w:p>
        </w:tc>
        <w:tc>
          <w:tcPr>
            <w:tcW w:w="4681" w:type="dxa"/>
          </w:tcPr>
          <w:p w14:paraId="1DC30A3B" w14:textId="77777777" w:rsidR="00A0133C" w:rsidRPr="00613F7E" w:rsidRDefault="00A0133C" w:rsidP="004E453B">
            <w:pPr>
              <w:keepNext/>
              <w:spacing w:after="0" w:line="240" w:lineRule="auto"/>
              <w:ind w:left="37" w:right="167"/>
              <w:outlineLvl w:val="3"/>
              <w:rPr>
                <w:rFonts w:ascii="Calibri" w:eastAsia="Times New Roman" w:hAnsi="Calibri" w:cs="Calibri"/>
                <w:b/>
                <w:sz w:val="24"/>
                <w:szCs w:val="24"/>
              </w:rPr>
            </w:pPr>
            <w:r w:rsidRPr="00613F7E">
              <w:rPr>
                <w:rFonts w:ascii="Calibri" w:eastAsia="Times New Roman" w:hAnsi="Calibri" w:cs="Calibri"/>
                <w:b/>
                <w:sz w:val="24"/>
                <w:szCs w:val="24"/>
              </w:rPr>
              <w:t>Участник:</w:t>
            </w:r>
          </w:p>
          <w:p w14:paraId="5E6C4782" w14:textId="77777777" w:rsidR="00A0133C" w:rsidRPr="00613F7E" w:rsidRDefault="00A0133C" w:rsidP="004E453B">
            <w:pPr>
              <w:tabs>
                <w:tab w:val="left" w:pos="2410"/>
              </w:tabs>
              <w:spacing w:after="0" w:line="240" w:lineRule="auto"/>
              <w:ind w:left="37"/>
              <w:jc w:val="both"/>
              <w:rPr>
                <w:rFonts w:ascii="Calibri" w:eastAsia="Calibri" w:hAnsi="Calibri" w:cs="Calibri"/>
                <w:b/>
                <w:bCs/>
                <w:sz w:val="24"/>
                <w:szCs w:val="24"/>
              </w:rPr>
            </w:pPr>
          </w:p>
          <w:p w14:paraId="7B002A67" w14:textId="7E242D46" w:rsidR="00A0133C" w:rsidRPr="00613F7E" w:rsidRDefault="00A0133C" w:rsidP="004E453B">
            <w:pPr>
              <w:tabs>
                <w:tab w:val="left" w:pos="2410"/>
              </w:tabs>
              <w:spacing w:after="0" w:line="240" w:lineRule="auto"/>
              <w:jc w:val="both"/>
              <w:rPr>
                <w:rFonts w:ascii="Calibri" w:eastAsia="Calibri" w:hAnsi="Calibri" w:cs="Calibri"/>
                <w:b/>
                <w:bCs/>
                <w:sz w:val="24"/>
                <w:szCs w:val="24"/>
              </w:rPr>
            </w:pPr>
            <w:r w:rsidRPr="00613F7E">
              <w:rPr>
                <w:rFonts w:ascii="Calibri" w:eastAsia="Calibri" w:hAnsi="Calibri" w:cs="Calibri"/>
                <w:b/>
                <w:bCs/>
                <w:sz w:val="24"/>
                <w:szCs w:val="24"/>
              </w:rPr>
              <w:t>_________</w:t>
            </w:r>
            <w:r w:rsidR="00DF3423">
              <w:rPr>
                <w:rFonts w:ascii="Calibri" w:eastAsia="Calibri" w:hAnsi="Calibri" w:cs="Calibri"/>
                <w:b/>
                <w:bCs/>
                <w:sz w:val="24"/>
                <w:szCs w:val="24"/>
              </w:rPr>
              <w:t>_</w:t>
            </w:r>
            <w:r w:rsidRPr="00613F7E">
              <w:rPr>
                <w:rFonts w:ascii="Calibri" w:eastAsia="Calibri" w:hAnsi="Calibri" w:cs="Calibri"/>
                <w:b/>
                <w:bCs/>
                <w:sz w:val="24"/>
                <w:szCs w:val="24"/>
              </w:rPr>
              <w:t>___________________________</w:t>
            </w:r>
          </w:p>
          <w:p w14:paraId="5067AC00" w14:textId="07CC9C5B" w:rsidR="00A0133C" w:rsidRPr="00613F7E" w:rsidRDefault="00DF3423" w:rsidP="004E453B">
            <w:pPr>
              <w:spacing w:after="0" w:line="240" w:lineRule="auto"/>
              <w:ind w:left="37"/>
              <w:rPr>
                <w:rFonts w:ascii="Calibri" w:eastAsia="Calibri" w:hAnsi="Calibri" w:cs="Calibri"/>
                <w:bCs/>
                <w:iCs/>
                <w:sz w:val="24"/>
                <w:szCs w:val="24"/>
              </w:rPr>
            </w:pPr>
            <w:r>
              <w:rPr>
                <w:rFonts w:ascii="Calibri" w:eastAsia="Calibri" w:hAnsi="Calibri" w:cs="Calibri"/>
                <w:bCs/>
                <w:iCs/>
                <w:sz w:val="24"/>
                <w:szCs w:val="24"/>
              </w:rPr>
              <w:t>_____________________________________</w:t>
            </w:r>
          </w:p>
          <w:p w14:paraId="343E5C22" w14:textId="38DBCA04" w:rsidR="00A0133C" w:rsidRPr="00613F7E" w:rsidRDefault="00DF3423" w:rsidP="004E453B">
            <w:pPr>
              <w:spacing w:after="0" w:line="240" w:lineRule="auto"/>
              <w:ind w:left="37"/>
              <w:rPr>
                <w:rFonts w:ascii="Calibri" w:eastAsia="Calibri" w:hAnsi="Calibri" w:cs="Calibri"/>
                <w:sz w:val="24"/>
                <w:szCs w:val="24"/>
              </w:rPr>
            </w:pPr>
            <w:r>
              <w:rPr>
                <w:rFonts w:ascii="Calibri" w:eastAsia="Calibri" w:hAnsi="Calibri" w:cs="Calibri"/>
                <w:sz w:val="24"/>
                <w:szCs w:val="24"/>
              </w:rPr>
              <w:br/>
              <w:t>_____________________________________</w:t>
            </w:r>
          </w:p>
          <w:p w14:paraId="57615FEA" w14:textId="77777777" w:rsidR="00A0133C" w:rsidRPr="00613F7E" w:rsidRDefault="00A0133C" w:rsidP="004E453B">
            <w:pPr>
              <w:spacing w:after="0" w:line="240" w:lineRule="auto"/>
              <w:ind w:left="37"/>
              <w:rPr>
                <w:rFonts w:ascii="Calibri" w:eastAsia="Calibri" w:hAnsi="Calibri" w:cs="Calibri"/>
                <w:sz w:val="24"/>
                <w:szCs w:val="24"/>
              </w:rPr>
            </w:pPr>
          </w:p>
          <w:p w14:paraId="4DA96C7F" w14:textId="62E1C2B5" w:rsidR="00A0133C" w:rsidRPr="00613F7E" w:rsidRDefault="00A0133C" w:rsidP="004E453B">
            <w:pPr>
              <w:spacing w:after="0" w:line="240" w:lineRule="auto"/>
              <w:ind w:left="37"/>
              <w:rPr>
                <w:rFonts w:ascii="Calibri" w:eastAsia="Calibri" w:hAnsi="Calibri" w:cs="Calibri"/>
                <w:sz w:val="24"/>
                <w:szCs w:val="24"/>
              </w:rPr>
            </w:pPr>
            <w:r w:rsidRPr="00613F7E">
              <w:rPr>
                <w:rFonts w:ascii="Calibri" w:eastAsia="Calibri" w:hAnsi="Calibri" w:cs="Calibri"/>
                <w:sz w:val="24"/>
                <w:szCs w:val="24"/>
              </w:rPr>
              <w:t>__________________ / ________________/</w:t>
            </w:r>
          </w:p>
          <w:p w14:paraId="77B431D4" w14:textId="77777777" w:rsidR="00A0133C" w:rsidRPr="00613F7E" w:rsidRDefault="00A0133C" w:rsidP="004E453B">
            <w:pPr>
              <w:spacing w:after="0" w:line="240" w:lineRule="auto"/>
              <w:ind w:left="37"/>
              <w:rPr>
                <w:rFonts w:ascii="Calibri" w:eastAsia="Calibri" w:hAnsi="Calibri" w:cs="Calibri"/>
                <w:sz w:val="24"/>
                <w:szCs w:val="24"/>
              </w:rPr>
            </w:pPr>
            <w:r w:rsidRPr="00613F7E">
              <w:rPr>
                <w:rFonts w:ascii="Calibri" w:eastAsia="Calibri" w:hAnsi="Calibri" w:cs="Calibri"/>
                <w:sz w:val="24"/>
                <w:szCs w:val="24"/>
              </w:rPr>
              <w:t>м.п.</w:t>
            </w:r>
          </w:p>
        </w:tc>
      </w:tr>
    </w:tbl>
    <w:p w14:paraId="5984250E" w14:textId="77777777" w:rsidR="000D60B2" w:rsidRPr="00613F7E" w:rsidRDefault="000D60B2" w:rsidP="004E453B">
      <w:pPr>
        <w:spacing w:after="0" w:line="240" w:lineRule="auto"/>
        <w:rPr>
          <w:rFonts w:ascii="Calibri" w:hAnsi="Calibri" w:cs="Calibri"/>
          <w:sz w:val="24"/>
          <w:szCs w:val="24"/>
        </w:rPr>
      </w:pPr>
    </w:p>
    <w:sectPr w:rsidR="000D60B2" w:rsidRPr="00613F7E" w:rsidSect="002E7507">
      <w:headerReference w:type="default" r:id="rId66"/>
      <w:footerReference w:type="default" r:id="rId67"/>
      <w:pgSz w:w="11906" w:h="16838"/>
      <w:pgMar w:top="567" w:right="707" w:bottom="567" w:left="993"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43580" w14:textId="77777777" w:rsidR="0008471B" w:rsidRDefault="0008471B" w:rsidP="00AE754B">
      <w:pPr>
        <w:spacing w:after="0" w:line="240" w:lineRule="auto"/>
      </w:pPr>
      <w:r>
        <w:separator/>
      </w:r>
    </w:p>
  </w:endnote>
  <w:endnote w:type="continuationSeparator" w:id="0">
    <w:p w14:paraId="168C9347" w14:textId="77777777" w:rsidR="0008471B" w:rsidRDefault="0008471B" w:rsidP="00AE7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279264740"/>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1332CFE3" w14:textId="6F7E4311" w:rsidR="002E7507" w:rsidRPr="002E7507" w:rsidRDefault="002E7507">
            <w:pPr>
              <w:pStyle w:val="a9"/>
              <w:jc w:val="center"/>
              <w:rPr>
                <w:sz w:val="20"/>
                <w:szCs w:val="20"/>
              </w:rPr>
            </w:pPr>
            <w:r w:rsidRPr="002E7507">
              <w:rPr>
                <w:sz w:val="20"/>
                <w:szCs w:val="20"/>
              </w:rPr>
              <w:t xml:space="preserve">Страница </w:t>
            </w:r>
            <w:r w:rsidRPr="002E7507">
              <w:rPr>
                <w:sz w:val="20"/>
                <w:szCs w:val="20"/>
              </w:rPr>
              <w:fldChar w:fldCharType="begin"/>
            </w:r>
            <w:r w:rsidRPr="002E7507">
              <w:rPr>
                <w:sz w:val="20"/>
                <w:szCs w:val="20"/>
              </w:rPr>
              <w:instrText>PAGE</w:instrText>
            </w:r>
            <w:r w:rsidRPr="002E7507">
              <w:rPr>
                <w:sz w:val="20"/>
                <w:szCs w:val="20"/>
              </w:rPr>
              <w:fldChar w:fldCharType="separate"/>
            </w:r>
            <w:r w:rsidRPr="002E7507">
              <w:rPr>
                <w:sz w:val="20"/>
                <w:szCs w:val="20"/>
              </w:rPr>
              <w:t>2</w:t>
            </w:r>
            <w:r w:rsidRPr="002E7507">
              <w:rPr>
                <w:sz w:val="20"/>
                <w:szCs w:val="20"/>
              </w:rPr>
              <w:fldChar w:fldCharType="end"/>
            </w:r>
            <w:r w:rsidRPr="002E7507">
              <w:rPr>
                <w:sz w:val="20"/>
                <w:szCs w:val="20"/>
              </w:rPr>
              <w:t xml:space="preserve"> из </w:t>
            </w:r>
            <w:r w:rsidRPr="002E7507">
              <w:rPr>
                <w:sz w:val="20"/>
                <w:szCs w:val="20"/>
              </w:rPr>
              <w:fldChar w:fldCharType="begin"/>
            </w:r>
            <w:r w:rsidRPr="002E7507">
              <w:rPr>
                <w:sz w:val="20"/>
                <w:szCs w:val="20"/>
              </w:rPr>
              <w:instrText>NUMPAGES</w:instrText>
            </w:r>
            <w:r w:rsidRPr="002E7507">
              <w:rPr>
                <w:sz w:val="20"/>
                <w:szCs w:val="20"/>
              </w:rPr>
              <w:fldChar w:fldCharType="separate"/>
            </w:r>
            <w:r w:rsidRPr="002E7507">
              <w:rPr>
                <w:sz w:val="20"/>
                <w:szCs w:val="20"/>
              </w:rPr>
              <w:t>2</w:t>
            </w:r>
            <w:r w:rsidRPr="002E7507">
              <w:rPr>
                <w:sz w:val="20"/>
                <w:szCs w:val="20"/>
              </w:rPr>
              <w:fldChar w:fldCharType="end"/>
            </w:r>
          </w:p>
        </w:sdtContent>
      </w:sdt>
    </w:sdtContent>
  </w:sdt>
  <w:p w14:paraId="14261C5D" w14:textId="72CABCE5" w:rsidR="002E7507" w:rsidRPr="002E7507" w:rsidRDefault="00712E16" w:rsidP="00712E16">
    <w:pPr>
      <w:pStyle w:val="a9"/>
      <w:tabs>
        <w:tab w:val="clear" w:pos="4677"/>
        <w:tab w:val="clear" w:pos="9355"/>
        <w:tab w:val="left" w:pos="7988"/>
      </w:tabs>
      <w:rPr>
        <w:sz w:val="20"/>
        <w:szCs w:val="20"/>
      </w:rPr>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49997" w14:textId="77777777" w:rsidR="0008471B" w:rsidRDefault="0008471B" w:rsidP="00AE754B">
      <w:pPr>
        <w:spacing w:after="0" w:line="240" w:lineRule="auto"/>
      </w:pPr>
      <w:r>
        <w:separator/>
      </w:r>
    </w:p>
  </w:footnote>
  <w:footnote w:type="continuationSeparator" w:id="0">
    <w:p w14:paraId="03C6317C" w14:textId="77777777" w:rsidR="0008471B" w:rsidRDefault="0008471B" w:rsidP="00AE7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99EB" w14:textId="3918352F" w:rsidR="0094388E" w:rsidRPr="002E7507" w:rsidRDefault="0094388E" w:rsidP="009F0CAC">
    <w:pPr>
      <w:pStyle w:val="a7"/>
      <w:spacing w:after="240"/>
      <w:rPr>
        <w:sz w:val="20"/>
        <w:szCs w:val="20"/>
      </w:rPr>
    </w:pPr>
    <w:r w:rsidRPr="002E7507">
      <w:rPr>
        <w:rFonts w:ascii="Calibri" w:hAnsi="Calibri" w:cs="Calibri"/>
        <w:sz w:val="20"/>
        <w:szCs w:val="20"/>
      </w:rPr>
      <w:t>EquipQuote</w:t>
    </w:r>
    <w:r w:rsidRPr="002E7507">
      <w:rPr>
        <w:sz w:val="20"/>
        <w:szCs w:val="20"/>
      </w:rPr>
      <w:ptab w:relativeTo="margin" w:alignment="center" w:leader="none"/>
    </w:r>
    <w:r w:rsidRPr="002E7507">
      <w:rPr>
        <w:sz w:val="20"/>
        <w:szCs w:val="20"/>
      </w:rPr>
      <w:ptab w:relativeTo="margin" w:alignment="right" w:leader="none"/>
    </w:r>
    <w:r w:rsidR="009F0CAC" w:rsidRPr="002E7507">
      <w:rPr>
        <w:rFonts w:cstheme="minorHAnsi"/>
        <w:sz w:val="20"/>
        <w:szCs w:val="20"/>
      </w:rPr>
      <w:t xml:space="preserve">Стандарты DWG-файлов для разрешения в </w:t>
    </w:r>
    <w:r w:rsidR="009F0CAC" w:rsidRPr="002E7507">
      <w:rPr>
        <w:rFonts w:cstheme="minorHAnsi"/>
        <w:sz w:val="20"/>
        <w:szCs w:val="20"/>
        <w:lang w:val="en-US"/>
      </w:rPr>
      <w:t>Equip</w:t>
    </w:r>
    <w:r w:rsidR="009F0CAC" w:rsidRPr="002E7507">
      <w:rPr>
        <w:rFonts w:cstheme="minorHAnsi"/>
        <w:sz w:val="20"/>
        <w:szCs w:val="20"/>
      </w:rPr>
      <w:t xml:space="preserve">CAD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6C5"/>
    <w:multiLevelType w:val="multilevel"/>
    <w:tmpl w:val="0096D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46A26"/>
    <w:multiLevelType w:val="hybridMultilevel"/>
    <w:tmpl w:val="EE249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BF1A62"/>
    <w:multiLevelType w:val="hybridMultilevel"/>
    <w:tmpl w:val="AFFA91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1E3B06"/>
    <w:multiLevelType w:val="multilevel"/>
    <w:tmpl w:val="E760F36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7CB2036"/>
    <w:multiLevelType w:val="hybridMultilevel"/>
    <w:tmpl w:val="94A2B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9221DEC"/>
    <w:multiLevelType w:val="multilevel"/>
    <w:tmpl w:val="ED44CBD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6F7A50"/>
    <w:multiLevelType w:val="hybridMultilevel"/>
    <w:tmpl w:val="4296C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644843"/>
    <w:multiLevelType w:val="hybridMultilevel"/>
    <w:tmpl w:val="B6F68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0A763E"/>
    <w:multiLevelType w:val="hybridMultilevel"/>
    <w:tmpl w:val="E3DC2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60E2E"/>
    <w:multiLevelType w:val="hybridMultilevel"/>
    <w:tmpl w:val="68F031A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2147476D"/>
    <w:multiLevelType w:val="hybridMultilevel"/>
    <w:tmpl w:val="B6AC962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22B0912"/>
    <w:multiLevelType w:val="hybridMultilevel"/>
    <w:tmpl w:val="5DFE337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3E54239"/>
    <w:multiLevelType w:val="singleLevel"/>
    <w:tmpl w:val="AD1483AE"/>
    <w:lvl w:ilvl="0">
      <w:start w:val="2"/>
      <w:numFmt w:val="bullet"/>
      <w:lvlText w:val="-"/>
      <w:lvlJc w:val="left"/>
      <w:pPr>
        <w:tabs>
          <w:tab w:val="num" w:pos="1080"/>
        </w:tabs>
        <w:ind w:left="1080" w:hanging="360"/>
      </w:pPr>
      <w:rPr>
        <w:rFonts w:hint="default"/>
      </w:rPr>
    </w:lvl>
  </w:abstractNum>
  <w:abstractNum w:abstractNumId="13" w15:restartNumberingAfterBreak="0">
    <w:nsid w:val="24CE2FDE"/>
    <w:multiLevelType w:val="hybridMultilevel"/>
    <w:tmpl w:val="748E0D04"/>
    <w:lvl w:ilvl="0" w:tplc="BDC0ED26">
      <w:start w:val="1"/>
      <w:numFmt w:val="decimal"/>
      <w:lvlText w:val="%1."/>
      <w:lvlJc w:val="left"/>
      <w:pPr>
        <w:ind w:left="720" w:hanging="360"/>
      </w:pPr>
      <w:rPr>
        <w:rFonts w:ascii="Calibri" w:hAnsi="Calibri" w:cs="Calibri" w:hint="default"/>
        <w:b/>
        <w:bCs/>
        <w:sz w:val="24"/>
        <w:szCs w:val="24"/>
      </w:rPr>
    </w:lvl>
    <w:lvl w:ilvl="1" w:tplc="33EE925A">
      <w:start w:val="1"/>
      <w:numFmt w:val="lowerLetter"/>
      <w:lvlText w:val="%2."/>
      <w:lvlJc w:val="left"/>
      <w:pPr>
        <w:ind w:left="1440" w:hanging="360"/>
      </w:pPr>
      <w:rPr>
        <w:sz w:val="24"/>
        <w:szCs w:val="24"/>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C84B77"/>
    <w:multiLevelType w:val="hybridMultilevel"/>
    <w:tmpl w:val="B97074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312B71B4"/>
    <w:multiLevelType w:val="hybridMultilevel"/>
    <w:tmpl w:val="C39A9594"/>
    <w:lvl w:ilvl="0" w:tplc="0419000F">
      <w:start w:val="1"/>
      <w:numFmt w:val="decimal"/>
      <w:lvlText w:val="%1."/>
      <w:lvlJc w:val="left"/>
      <w:pPr>
        <w:ind w:left="426" w:hanging="360"/>
      </w:p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6" w15:restartNumberingAfterBreak="0">
    <w:nsid w:val="319E31B7"/>
    <w:multiLevelType w:val="hybridMultilevel"/>
    <w:tmpl w:val="58481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AC2228"/>
    <w:multiLevelType w:val="hybridMultilevel"/>
    <w:tmpl w:val="0BD077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33D7645"/>
    <w:multiLevelType w:val="singleLevel"/>
    <w:tmpl w:val="0419000F"/>
    <w:lvl w:ilvl="0">
      <w:start w:val="1"/>
      <w:numFmt w:val="decimal"/>
      <w:lvlText w:val="%1."/>
      <w:lvlJc w:val="left"/>
      <w:pPr>
        <w:ind w:left="720" w:hanging="360"/>
      </w:pPr>
      <w:rPr>
        <w:rFonts w:hint="default"/>
      </w:rPr>
    </w:lvl>
  </w:abstractNum>
  <w:abstractNum w:abstractNumId="19" w15:restartNumberingAfterBreak="0">
    <w:nsid w:val="34740BBF"/>
    <w:multiLevelType w:val="hybridMultilevel"/>
    <w:tmpl w:val="A26C73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BFD0E62"/>
    <w:multiLevelType w:val="multilevel"/>
    <w:tmpl w:val="ED44CBD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4D0D53"/>
    <w:multiLevelType w:val="hybridMultilevel"/>
    <w:tmpl w:val="CA70E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362012"/>
    <w:multiLevelType w:val="hybridMultilevel"/>
    <w:tmpl w:val="F35A8B1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7667435"/>
    <w:multiLevelType w:val="singleLevel"/>
    <w:tmpl w:val="04190017"/>
    <w:lvl w:ilvl="0">
      <w:start w:val="1"/>
      <w:numFmt w:val="lowerLetter"/>
      <w:lvlText w:val="%1)"/>
      <w:lvlJc w:val="left"/>
      <w:pPr>
        <w:tabs>
          <w:tab w:val="num" w:pos="360"/>
        </w:tabs>
        <w:ind w:left="360" w:hanging="360"/>
      </w:pPr>
    </w:lvl>
  </w:abstractNum>
  <w:abstractNum w:abstractNumId="24" w15:restartNumberingAfterBreak="0">
    <w:nsid w:val="7A8E7479"/>
    <w:multiLevelType w:val="hybridMultilevel"/>
    <w:tmpl w:val="2F1A6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3C3F6F"/>
    <w:multiLevelType w:val="hybridMultilevel"/>
    <w:tmpl w:val="A0DA3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9926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8"/>
  </w:num>
  <w:num w:numId="3">
    <w:abstractNumId w:val="3"/>
  </w:num>
  <w:num w:numId="4">
    <w:abstractNumId w:val="23"/>
  </w:num>
  <w:num w:numId="5">
    <w:abstractNumId w:val="26"/>
  </w:num>
  <w:num w:numId="6">
    <w:abstractNumId w:val="0"/>
  </w:num>
  <w:num w:numId="7">
    <w:abstractNumId w:val="20"/>
  </w:num>
  <w:num w:numId="8">
    <w:abstractNumId w:val="5"/>
  </w:num>
  <w:num w:numId="9">
    <w:abstractNumId w:val="16"/>
  </w:num>
  <w:num w:numId="10">
    <w:abstractNumId w:val="13"/>
  </w:num>
  <w:num w:numId="11">
    <w:abstractNumId w:val="2"/>
  </w:num>
  <w:num w:numId="12">
    <w:abstractNumId w:val="17"/>
  </w:num>
  <w:num w:numId="13">
    <w:abstractNumId w:val="19"/>
  </w:num>
  <w:num w:numId="14">
    <w:abstractNumId w:val="4"/>
  </w:num>
  <w:num w:numId="15">
    <w:abstractNumId w:val="22"/>
  </w:num>
  <w:num w:numId="16">
    <w:abstractNumId w:val="15"/>
  </w:num>
  <w:num w:numId="17">
    <w:abstractNumId w:val="10"/>
  </w:num>
  <w:num w:numId="18">
    <w:abstractNumId w:val="8"/>
  </w:num>
  <w:num w:numId="19">
    <w:abstractNumId w:val="11"/>
  </w:num>
  <w:num w:numId="20">
    <w:abstractNumId w:val="6"/>
  </w:num>
  <w:num w:numId="21">
    <w:abstractNumId w:val="14"/>
  </w:num>
  <w:num w:numId="22">
    <w:abstractNumId w:val="9"/>
  </w:num>
  <w:num w:numId="23">
    <w:abstractNumId w:val="7"/>
  </w:num>
  <w:num w:numId="24">
    <w:abstractNumId w:val="1"/>
  </w:num>
  <w:num w:numId="25">
    <w:abstractNumId w:val="21"/>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223"/>
    <w:rsid w:val="0000444E"/>
    <w:rsid w:val="000151A1"/>
    <w:rsid w:val="00016171"/>
    <w:rsid w:val="00016313"/>
    <w:rsid w:val="00056D35"/>
    <w:rsid w:val="00067DEF"/>
    <w:rsid w:val="00070175"/>
    <w:rsid w:val="0008471B"/>
    <w:rsid w:val="00091B9D"/>
    <w:rsid w:val="00093235"/>
    <w:rsid w:val="0009418B"/>
    <w:rsid w:val="000A1A35"/>
    <w:rsid w:val="000B4988"/>
    <w:rsid w:val="000D60B2"/>
    <w:rsid w:val="00103F79"/>
    <w:rsid w:val="0010402B"/>
    <w:rsid w:val="00105D57"/>
    <w:rsid w:val="00116B47"/>
    <w:rsid w:val="001218FD"/>
    <w:rsid w:val="00145C7D"/>
    <w:rsid w:val="0015570F"/>
    <w:rsid w:val="00167EAE"/>
    <w:rsid w:val="00171059"/>
    <w:rsid w:val="001A2B44"/>
    <w:rsid w:val="001B61B9"/>
    <w:rsid w:val="001C391C"/>
    <w:rsid w:val="001C7D87"/>
    <w:rsid w:val="001D4E79"/>
    <w:rsid w:val="001E4B56"/>
    <w:rsid w:val="001E77DB"/>
    <w:rsid w:val="001F060D"/>
    <w:rsid w:val="00203113"/>
    <w:rsid w:val="00210313"/>
    <w:rsid w:val="0021064F"/>
    <w:rsid w:val="0021447D"/>
    <w:rsid w:val="0021760A"/>
    <w:rsid w:val="00225039"/>
    <w:rsid w:val="00231890"/>
    <w:rsid w:val="00244D93"/>
    <w:rsid w:val="00256A74"/>
    <w:rsid w:val="00270C68"/>
    <w:rsid w:val="002739E0"/>
    <w:rsid w:val="002825DE"/>
    <w:rsid w:val="00282CC8"/>
    <w:rsid w:val="002919EB"/>
    <w:rsid w:val="002944B5"/>
    <w:rsid w:val="002B46A9"/>
    <w:rsid w:val="002E059D"/>
    <w:rsid w:val="002E7507"/>
    <w:rsid w:val="003154D6"/>
    <w:rsid w:val="0032090C"/>
    <w:rsid w:val="00331C64"/>
    <w:rsid w:val="0034310B"/>
    <w:rsid w:val="003635A5"/>
    <w:rsid w:val="003712F2"/>
    <w:rsid w:val="003728F6"/>
    <w:rsid w:val="00373E6D"/>
    <w:rsid w:val="0037640F"/>
    <w:rsid w:val="00390ED1"/>
    <w:rsid w:val="00395527"/>
    <w:rsid w:val="003A1337"/>
    <w:rsid w:val="003C6118"/>
    <w:rsid w:val="003D3EC1"/>
    <w:rsid w:val="003F24BB"/>
    <w:rsid w:val="00410CB8"/>
    <w:rsid w:val="00417223"/>
    <w:rsid w:val="00420E5F"/>
    <w:rsid w:val="00432F7A"/>
    <w:rsid w:val="004376B2"/>
    <w:rsid w:val="0045418A"/>
    <w:rsid w:val="00471805"/>
    <w:rsid w:val="004C066C"/>
    <w:rsid w:val="004D401C"/>
    <w:rsid w:val="004E1130"/>
    <w:rsid w:val="004E453B"/>
    <w:rsid w:val="004F79C5"/>
    <w:rsid w:val="00517252"/>
    <w:rsid w:val="0052317D"/>
    <w:rsid w:val="005A6546"/>
    <w:rsid w:val="005A7F63"/>
    <w:rsid w:val="005D136D"/>
    <w:rsid w:val="005E35CC"/>
    <w:rsid w:val="00611452"/>
    <w:rsid w:val="00613F7E"/>
    <w:rsid w:val="006254E3"/>
    <w:rsid w:val="00627ABA"/>
    <w:rsid w:val="00635C75"/>
    <w:rsid w:val="006446C5"/>
    <w:rsid w:val="00654107"/>
    <w:rsid w:val="00685599"/>
    <w:rsid w:val="006979DF"/>
    <w:rsid w:val="006B6F2C"/>
    <w:rsid w:val="006C1815"/>
    <w:rsid w:val="006D4204"/>
    <w:rsid w:val="006E062C"/>
    <w:rsid w:val="006E087E"/>
    <w:rsid w:val="006E2523"/>
    <w:rsid w:val="006E3E91"/>
    <w:rsid w:val="00704CD0"/>
    <w:rsid w:val="00712E16"/>
    <w:rsid w:val="0076729B"/>
    <w:rsid w:val="0077292F"/>
    <w:rsid w:val="00776A0B"/>
    <w:rsid w:val="007832C0"/>
    <w:rsid w:val="007A2277"/>
    <w:rsid w:val="007A2D82"/>
    <w:rsid w:val="007B3265"/>
    <w:rsid w:val="007C1291"/>
    <w:rsid w:val="007C7E34"/>
    <w:rsid w:val="007D229B"/>
    <w:rsid w:val="007D698A"/>
    <w:rsid w:val="007F0C8A"/>
    <w:rsid w:val="007F271C"/>
    <w:rsid w:val="00814249"/>
    <w:rsid w:val="008214D6"/>
    <w:rsid w:val="008373D1"/>
    <w:rsid w:val="008779ED"/>
    <w:rsid w:val="00881C8F"/>
    <w:rsid w:val="008A26D5"/>
    <w:rsid w:val="00902AC6"/>
    <w:rsid w:val="00906356"/>
    <w:rsid w:val="00910889"/>
    <w:rsid w:val="00922E84"/>
    <w:rsid w:val="009338FC"/>
    <w:rsid w:val="0094388E"/>
    <w:rsid w:val="00945FFD"/>
    <w:rsid w:val="009B0CA1"/>
    <w:rsid w:val="009C1D1D"/>
    <w:rsid w:val="009C4D5C"/>
    <w:rsid w:val="009F0CAC"/>
    <w:rsid w:val="009F223C"/>
    <w:rsid w:val="009F6FDA"/>
    <w:rsid w:val="00A0133C"/>
    <w:rsid w:val="00A13C96"/>
    <w:rsid w:val="00A206B6"/>
    <w:rsid w:val="00A241E4"/>
    <w:rsid w:val="00A43653"/>
    <w:rsid w:val="00A46AEC"/>
    <w:rsid w:val="00A73D5B"/>
    <w:rsid w:val="00A812B7"/>
    <w:rsid w:val="00A9705D"/>
    <w:rsid w:val="00AA2941"/>
    <w:rsid w:val="00AA4391"/>
    <w:rsid w:val="00AD0BAA"/>
    <w:rsid w:val="00AE754B"/>
    <w:rsid w:val="00AF78ED"/>
    <w:rsid w:val="00B00F94"/>
    <w:rsid w:val="00B66656"/>
    <w:rsid w:val="00B707BD"/>
    <w:rsid w:val="00BC53BD"/>
    <w:rsid w:val="00BC5709"/>
    <w:rsid w:val="00BC7875"/>
    <w:rsid w:val="00BE44D4"/>
    <w:rsid w:val="00BE67A0"/>
    <w:rsid w:val="00BF3A39"/>
    <w:rsid w:val="00C35590"/>
    <w:rsid w:val="00C444D7"/>
    <w:rsid w:val="00C96438"/>
    <w:rsid w:val="00CA1E4E"/>
    <w:rsid w:val="00CB3E63"/>
    <w:rsid w:val="00CB6629"/>
    <w:rsid w:val="00CD3D29"/>
    <w:rsid w:val="00CE74DC"/>
    <w:rsid w:val="00CF21A1"/>
    <w:rsid w:val="00D03A9A"/>
    <w:rsid w:val="00D129A5"/>
    <w:rsid w:val="00D2177C"/>
    <w:rsid w:val="00D2556E"/>
    <w:rsid w:val="00D36B0F"/>
    <w:rsid w:val="00D4651A"/>
    <w:rsid w:val="00D540DE"/>
    <w:rsid w:val="00D63F12"/>
    <w:rsid w:val="00D676E5"/>
    <w:rsid w:val="00D75A95"/>
    <w:rsid w:val="00D921D9"/>
    <w:rsid w:val="00DA11FB"/>
    <w:rsid w:val="00DB2F1B"/>
    <w:rsid w:val="00DB2FA0"/>
    <w:rsid w:val="00DB5F9D"/>
    <w:rsid w:val="00DC4666"/>
    <w:rsid w:val="00DD0EEC"/>
    <w:rsid w:val="00DD31B6"/>
    <w:rsid w:val="00DD4249"/>
    <w:rsid w:val="00DD6CA6"/>
    <w:rsid w:val="00DE0B5E"/>
    <w:rsid w:val="00DE368E"/>
    <w:rsid w:val="00DF3423"/>
    <w:rsid w:val="00DF402A"/>
    <w:rsid w:val="00E05941"/>
    <w:rsid w:val="00E065F7"/>
    <w:rsid w:val="00E102C2"/>
    <w:rsid w:val="00E25959"/>
    <w:rsid w:val="00E25D84"/>
    <w:rsid w:val="00E25EF1"/>
    <w:rsid w:val="00E27B21"/>
    <w:rsid w:val="00E4101A"/>
    <w:rsid w:val="00E44F14"/>
    <w:rsid w:val="00E549C1"/>
    <w:rsid w:val="00E81440"/>
    <w:rsid w:val="00E84713"/>
    <w:rsid w:val="00E90E9A"/>
    <w:rsid w:val="00E95B20"/>
    <w:rsid w:val="00EA0215"/>
    <w:rsid w:val="00EA5F59"/>
    <w:rsid w:val="00ED7959"/>
    <w:rsid w:val="00EE2BB4"/>
    <w:rsid w:val="00EF7871"/>
    <w:rsid w:val="00F13479"/>
    <w:rsid w:val="00F14239"/>
    <w:rsid w:val="00F1491E"/>
    <w:rsid w:val="00F20532"/>
    <w:rsid w:val="00F517F3"/>
    <w:rsid w:val="00F5344B"/>
    <w:rsid w:val="00F72125"/>
    <w:rsid w:val="00F72D31"/>
    <w:rsid w:val="00FA290A"/>
    <w:rsid w:val="00FD2989"/>
    <w:rsid w:val="00FD5D12"/>
    <w:rsid w:val="00FD73CC"/>
    <w:rsid w:val="00FE0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4127"/>
  <w15:chartTrackingRefBased/>
  <w15:docId w15:val="{B6AD6523-EA9C-46F0-8A8E-161EC09B1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03113"/>
    <w:pPr>
      <w:keepNext/>
      <w:spacing w:after="0" w:line="240" w:lineRule="auto"/>
      <w:jc w:val="center"/>
      <w:outlineLvl w:val="0"/>
    </w:pPr>
    <w:rPr>
      <w:rFonts w:ascii="Times New Roman" w:eastAsia="Times New Roman" w:hAnsi="Times New Roman" w:cs="Times New Roman"/>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3113"/>
    <w:pPr>
      <w:spacing w:after="0" w:line="240" w:lineRule="auto"/>
      <w:jc w:val="center"/>
    </w:pPr>
    <w:rPr>
      <w:rFonts w:ascii="Times New Roman" w:eastAsia="Times New Roman" w:hAnsi="Times New Roman" w:cs="Times New Roman"/>
      <w:sz w:val="24"/>
      <w:szCs w:val="20"/>
      <w:lang w:eastAsia="ru-RU"/>
    </w:rPr>
  </w:style>
  <w:style w:type="character" w:customStyle="1" w:styleId="a4">
    <w:name w:val="Заголовок Знак"/>
    <w:basedOn w:val="a0"/>
    <w:link w:val="a3"/>
    <w:rsid w:val="00203113"/>
    <w:rPr>
      <w:rFonts w:ascii="Times New Roman" w:eastAsia="Times New Roman" w:hAnsi="Times New Roman" w:cs="Times New Roman"/>
      <w:sz w:val="24"/>
      <w:szCs w:val="20"/>
      <w:lang w:eastAsia="ru-RU"/>
    </w:rPr>
  </w:style>
  <w:style w:type="character" w:customStyle="1" w:styleId="10">
    <w:name w:val="Заголовок 1 Знак"/>
    <w:basedOn w:val="a0"/>
    <w:link w:val="1"/>
    <w:rsid w:val="00203113"/>
    <w:rPr>
      <w:rFonts w:ascii="Times New Roman" w:eastAsia="Times New Roman" w:hAnsi="Times New Roman" w:cs="Times New Roman"/>
      <w:sz w:val="28"/>
      <w:szCs w:val="20"/>
      <w:lang w:val="en-US" w:eastAsia="ru-RU"/>
    </w:rPr>
  </w:style>
  <w:style w:type="table" w:styleId="a5">
    <w:name w:val="Table Grid"/>
    <w:basedOn w:val="a1"/>
    <w:uiPriority w:val="39"/>
    <w:rsid w:val="00203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D73CC"/>
    <w:pPr>
      <w:ind w:left="720"/>
      <w:contextualSpacing/>
    </w:pPr>
  </w:style>
  <w:style w:type="paragraph" w:styleId="a7">
    <w:name w:val="header"/>
    <w:basedOn w:val="a"/>
    <w:link w:val="a8"/>
    <w:uiPriority w:val="99"/>
    <w:unhideWhenUsed/>
    <w:rsid w:val="00AE754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E754B"/>
  </w:style>
  <w:style w:type="paragraph" w:styleId="a9">
    <w:name w:val="footer"/>
    <w:basedOn w:val="a"/>
    <w:link w:val="aa"/>
    <w:uiPriority w:val="99"/>
    <w:unhideWhenUsed/>
    <w:rsid w:val="00AE754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E754B"/>
  </w:style>
  <w:style w:type="character" w:styleId="ab">
    <w:name w:val="Hyperlink"/>
    <w:uiPriority w:val="99"/>
    <w:unhideWhenUsed/>
    <w:rsid w:val="00BE44D4"/>
    <w:rPr>
      <w:color w:val="0000FF"/>
      <w:u w:val="single"/>
    </w:rPr>
  </w:style>
  <w:style w:type="paragraph" w:customStyle="1" w:styleId="ConsPlusNormal">
    <w:name w:val="ConsPlusNormal"/>
    <w:rsid w:val="00BE44D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BE44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71805"/>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ody Text"/>
    <w:basedOn w:val="a"/>
    <w:link w:val="ad"/>
    <w:qFormat/>
    <w:rsid w:val="00A0133C"/>
    <w:pPr>
      <w:spacing w:before="180" w:after="180" w:line="240" w:lineRule="auto"/>
    </w:pPr>
    <w:rPr>
      <w:sz w:val="24"/>
      <w:szCs w:val="24"/>
      <w:lang w:val="en-US"/>
    </w:rPr>
  </w:style>
  <w:style w:type="character" w:customStyle="1" w:styleId="ad">
    <w:name w:val="Основной текст Знак"/>
    <w:basedOn w:val="a0"/>
    <w:link w:val="ac"/>
    <w:rsid w:val="00A0133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1519">
      <w:bodyDiv w:val="1"/>
      <w:marLeft w:val="0"/>
      <w:marRight w:val="0"/>
      <w:marTop w:val="0"/>
      <w:marBottom w:val="0"/>
      <w:divBdr>
        <w:top w:val="none" w:sz="0" w:space="0" w:color="auto"/>
        <w:left w:val="none" w:sz="0" w:space="0" w:color="auto"/>
        <w:bottom w:val="none" w:sz="0" w:space="0" w:color="auto"/>
        <w:right w:val="none" w:sz="0" w:space="0" w:color="auto"/>
      </w:divBdr>
    </w:div>
    <w:div w:id="521209389">
      <w:bodyDiv w:val="1"/>
      <w:marLeft w:val="0"/>
      <w:marRight w:val="0"/>
      <w:marTop w:val="0"/>
      <w:marBottom w:val="0"/>
      <w:divBdr>
        <w:top w:val="none" w:sz="0" w:space="0" w:color="auto"/>
        <w:left w:val="none" w:sz="0" w:space="0" w:color="auto"/>
        <w:bottom w:val="none" w:sz="0" w:space="0" w:color="auto"/>
        <w:right w:val="none" w:sz="0" w:space="0" w:color="auto"/>
      </w:divBdr>
    </w:div>
    <w:div w:id="13422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4C59B-FBBC-4B5E-87FE-CDFE1EC23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24</Pages>
  <Words>3033</Words>
  <Characters>17293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Bondarenko Nikita Borisovich</dc:creator>
  <cp:keywords/>
  <dc:description/>
  <cp:lastModifiedBy>Иван Кузнецов</cp:lastModifiedBy>
  <cp:revision>81</cp:revision>
  <cp:lastPrinted>2022-04-01T15:06:00Z</cp:lastPrinted>
  <dcterms:created xsi:type="dcterms:W3CDTF">2022-08-31T07:57:00Z</dcterms:created>
  <dcterms:modified xsi:type="dcterms:W3CDTF">2026-05-22T15:02:00Z</dcterms:modified>
</cp:coreProperties>
</file>