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D836" w14:textId="77777777" w:rsidR="00D05868" w:rsidRPr="0076455E" w:rsidRDefault="00D05868" w:rsidP="00E12014">
      <w:pPr>
        <w:pStyle w:val="Default"/>
        <w:ind w:left="-142"/>
        <w:jc w:val="center"/>
        <w:rPr>
          <w:rFonts w:ascii="Calibri" w:hAnsi="Calibri" w:cs="Calibri"/>
          <w:b/>
          <w:bCs/>
          <w:color w:val="auto"/>
          <w:lang w:val="en-US"/>
        </w:rPr>
      </w:pPr>
    </w:p>
    <w:p w14:paraId="5D2B9AFA" w14:textId="6C69A055" w:rsidR="00DC3D74" w:rsidRPr="001E786C" w:rsidRDefault="00734D8D" w:rsidP="00E12014">
      <w:pPr>
        <w:pStyle w:val="Default"/>
        <w:ind w:left="-142"/>
        <w:jc w:val="center"/>
        <w:rPr>
          <w:rFonts w:ascii="Calibri" w:hAnsi="Calibri" w:cs="Calibri"/>
          <w:b/>
          <w:bCs/>
          <w:color w:val="auto"/>
        </w:rPr>
      </w:pPr>
      <w:r w:rsidRPr="001E786C">
        <w:rPr>
          <w:rFonts w:ascii="Calibri" w:hAnsi="Calibri" w:cs="Calibri"/>
          <w:b/>
          <w:bCs/>
          <w:color w:val="auto"/>
        </w:rPr>
        <w:t>СОГЛАШЕНИЕ</w:t>
      </w:r>
    </w:p>
    <w:p w14:paraId="6CE551F1" w14:textId="32B30940" w:rsidR="00DC3D74" w:rsidRDefault="007D0E92" w:rsidP="00E12014">
      <w:pPr>
        <w:pStyle w:val="Default"/>
        <w:ind w:left="-142"/>
        <w:jc w:val="center"/>
        <w:rPr>
          <w:rFonts w:ascii="Calibri" w:hAnsi="Calibri" w:cs="Calibri"/>
          <w:b/>
          <w:bCs/>
          <w:color w:val="auto"/>
          <w:lang w:val="en-US"/>
        </w:rPr>
      </w:pPr>
      <w:r w:rsidRPr="001E786C">
        <w:rPr>
          <w:rFonts w:ascii="Calibri" w:hAnsi="Calibri" w:cs="Calibri"/>
          <w:b/>
          <w:bCs/>
          <w:color w:val="auto"/>
        </w:rPr>
        <w:t>ОБ ИСПОЛЬЗОВАНИИ ПЛАТФОРМЫ</w:t>
      </w:r>
      <w:r w:rsidR="00DC3D74" w:rsidRPr="001E786C">
        <w:rPr>
          <w:rFonts w:ascii="Calibri" w:hAnsi="Calibri" w:cs="Calibri"/>
          <w:b/>
          <w:bCs/>
          <w:color w:val="auto"/>
        </w:rPr>
        <w:t xml:space="preserve"> </w:t>
      </w:r>
      <w:r w:rsidR="00DC3D74" w:rsidRPr="001E786C">
        <w:rPr>
          <w:rFonts w:ascii="Calibri" w:hAnsi="Calibri" w:cs="Calibri"/>
          <w:b/>
          <w:bCs/>
          <w:color w:val="auto"/>
          <w:lang w:val="en-US"/>
        </w:rPr>
        <w:t>EQUIPQUOTE</w:t>
      </w:r>
    </w:p>
    <w:p w14:paraId="1976A349" w14:textId="77777777" w:rsidR="00D72331" w:rsidRPr="001E786C" w:rsidRDefault="00D72331" w:rsidP="00D72331">
      <w:pPr>
        <w:pStyle w:val="Default"/>
        <w:ind w:left="-142"/>
        <w:rPr>
          <w:rFonts w:ascii="Calibri" w:hAnsi="Calibri" w:cs="Calibri"/>
          <w:b/>
          <w:bCs/>
          <w:color w:val="auto"/>
        </w:rPr>
      </w:pPr>
    </w:p>
    <w:tbl>
      <w:tblPr>
        <w:tblStyle w:val="af2"/>
        <w:tblW w:w="0" w:type="auto"/>
        <w:tblInd w:w="-142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D72331" w14:paraId="38EA11E8" w14:textId="77777777" w:rsidTr="00D72331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C74828C" w14:textId="5B490F37" w:rsidR="00D72331" w:rsidRDefault="00D72331" w:rsidP="00D72331">
            <w:pPr>
              <w:pStyle w:val="Default"/>
              <w:rPr>
                <w:rFonts w:ascii="Calibri" w:hAnsi="Calibri" w:cs="Calibri"/>
                <w:color w:val="auto"/>
              </w:rPr>
            </w:pPr>
            <w:r w:rsidRPr="001E786C">
              <w:rPr>
                <w:rFonts w:ascii="Calibri" w:hAnsi="Calibri" w:cs="Calibri"/>
                <w:color w:val="auto"/>
              </w:rPr>
              <w:t>г. Москва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1CC12661" w14:textId="36BE116F" w:rsidR="00D72331" w:rsidRDefault="00D72331" w:rsidP="00D72331">
            <w:pPr>
              <w:pStyle w:val="Default"/>
              <w:jc w:val="right"/>
              <w:rPr>
                <w:rFonts w:ascii="Calibri" w:hAnsi="Calibri" w:cs="Calibri"/>
                <w:color w:val="auto"/>
              </w:rPr>
            </w:pPr>
            <w:r w:rsidRPr="001E786C">
              <w:rPr>
                <w:rFonts w:ascii="Calibri" w:hAnsi="Calibri" w:cs="Calibri"/>
                <w:color w:val="auto"/>
              </w:rPr>
              <w:t>«___» __________ 202_</w:t>
            </w:r>
            <w:r>
              <w:rPr>
                <w:rFonts w:ascii="Calibri" w:hAnsi="Calibri" w:cs="Calibri"/>
                <w:color w:val="auto"/>
              </w:rPr>
              <w:t>_</w:t>
            </w:r>
            <w:r w:rsidRPr="001E786C">
              <w:rPr>
                <w:rFonts w:ascii="Calibri" w:hAnsi="Calibri" w:cs="Calibri"/>
                <w:color w:val="auto"/>
              </w:rPr>
              <w:t>г.</w:t>
            </w:r>
          </w:p>
        </w:tc>
      </w:tr>
    </w:tbl>
    <w:p w14:paraId="13BA658D" w14:textId="77777777" w:rsidR="00D72331" w:rsidRDefault="00D72331" w:rsidP="00D72331">
      <w:pPr>
        <w:pStyle w:val="Default"/>
        <w:jc w:val="both"/>
        <w:rPr>
          <w:rFonts w:ascii="Calibri" w:hAnsi="Calibri" w:cs="Calibri"/>
          <w:color w:val="auto"/>
        </w:rPr>
      </w:pPr>
    </w:p>
    <w:p w14:paraId="6BAA2CBA" w14:textId="360FB5B3" w:rsidR="00DC3D74" w:rsidRPr="001E786C" w:rsidRDefault="00DC3D74" w:rsidP="00660C3C">
      <w:pPr>
        <w:pStyle w:val="Default"/>
        <w:ind w:firstLine="426"/>
        <w:jc w:val="both"/>
        <w:rPr>
          <w:rFonts w:ascii="Calibri" w:hAnsi="Calibri" w:cs="Calibri"/>
          <w:color w:val="auto"/>
        </w:rPr>
      </w:pPr>
      <w:r w:rsidRPr="001E786C">
        <w:rPr>
          <w:rFonts w:ascii="Calibri" w:hAnsi="Calibri" w:cs="Calibri"/>
          <w:color w:val="auto"/>
        </w:rPr>
        <w:t xml:space="preserve">Общество с ограниченной ответственностью </w:t>
      </w:r>
      <w:r w:rsidR="00DF42CE">
        <w:rPr>
          <w:rFonts w:ascii="Calibri" w:hAnsi="Calibri" w:cs="Calibri"/>
          <w:color w:val="auto"/>
        </w:rPr>
        <w:t>«</w:t>
      </w:r>
      <w:r w:rsidRPr="001E786C">
        <w:rPr>
          <w:rFonts w:ascii="Calibri" w:hAnsi="Calibri" w:cs="Calibri"/>
          <w:color w:val="auto"/>
        </w:rPr>
        <w:t>Современное Профессиональное Оборудование</w:t>
      </w:r>
      <w:r w:rsidR="00DF42CE">
        <w:rPr>
          <w:rFonts w:ascii="Calibri" w:hAnsi="Calibri" w:cs="Calibri"/>
          <w:color w:val="auto"/>
        </w:rPr>
        <w:t>»</w:t>
      </w:r>
      <w:r w:rsidRPr="001E786C">
        <w:rPr>
          <w:rFonts w:ascii="Calibri" w:hAnsi="Calibri" w:cs="Calibri"/>
          <w:color w:val="auto"/>
        </w:rPr>
        <w:t xml:space="preserve">, именуемое в дальнейшем «Оператор», в лице генерального директора Пещерского Алексея Валерьевича, действующего на основании Устава, с одной стороны и ____________________, именуемое в дальнейшем «Участник», в лице ____________________, действующего на основании __________________, с другой стороны, совместно именуемые Стороны, а по отдельности Сторона, заключили настоящий Договор о нижеследующем: </w:t>
      </w:r>
    </w:p>
    <w:p w14:paraId="7A82C448" w14:textId="77777777" w:rsidR="008E6BB7" w:rsidRPr="001E786C" w:rsidRDefault="008E6BB7" w:rsidP="00E12014">
      <w:pPr>
        <w:pStyle w:val="Default"/>
        <w:ind w:left="-142"/>
        <w:jc w:val="both"/>
        <w:rPr>
          <w:rFonts w:ascii="Calibri" w:hAnsi="Calibri" w:cs="Calibri"/>
          <w:b/>
          <w:bCs/>
          <w:color w:val="auto"/>
        </w:rPr>
      </w:pPr>
    </w:p>
    <w:p w14:paraId="0C06A82C" w14:textId="77777777" w:rsidR="00E43559" w:rsidRDefault="00DC3D74" w:rsidP="004F2A15">
      <w:pPr>
        <w:pStyle w:val="Default"/>
        <w:numPr>
          <w:ilvl w:val="0"/>
          <w:numId w:val="4"/>
        </w:numPr>
        <w:ind w:left="426" w:hanging="426"/>
        <w:jc w:val="both"/>
        <w:rPr>
          <w:rFonts w:ascii="Calibri" w:hAnsi="Calibri" w:cs="Calibri"/>
          <w:color w:val="auto"/>
        </w:rPr>
      </w:pPr>
      <w:r w:rsidRPr="001E786C">
        <w:rPr>
          <w:rFonts w:ascii="Calibri" w:hAnsi="Calibri" w:cs="Calibri"/>
          <w:b/>
          <w:bCs/>
          <w:color w:val="auto"/>
        </w:rPr>
        <w:t>Предмет договора</w:t>
      </w:r>
    </w:p>
    <w:p w14:paraId="3F8EABCE" w14:textId="77777777" w:rsidR="00E43559" w:rsidRDefault="00955B72" w:rsidP="00BE6F09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E43559">
        <w:rPr>
          <w:rFonts w:ascii="Calibri" w:hAnsi="Calibri" w:cs="Calibri"/>
          <w:color w:val="auto"/>
        </w:rPr>
        <w:t>В целях повышения продаж товаров Участника (далее под товарами понимаются только товары, размещенные Участником на платформе Оператора) Стороны пришли к соглашению совместно использовать разработанную Оператором платформу EquipQuote на следующих условиях:</w:t>
      </w:r>
    </w:p>
    <w:p w14:paraId="75827618" w14:textId="77777777" w:rsidR="00E43559" w:rsidRDefault="00B96A58" w:rsidP="004F756B">
      <w:pPr>
        <w:pStyle w:val="Default"/>
        <w:numPr>
          <w:ilvl w:val="0"/>
          <w:numId w:val="7"/>
        </w:numPr>
        <w:ind w:left="851"/>
        <w:jc w:val="both"/>
        <w:rPr>
          <w:rFonts w:ascii="Calibri" w:hAnsi="Calibri" w:cs="Calibri"/>
          <w:color w:val="auto"/>
        </w:rPr>
      </w:pPr>
      <w:r w:rsidRPr="00E43559">
        <w:rPr>
          <w:rFonts w:ascii="Calibri" w:hAnsi="Calibri" w:cs="Calibri"/>
          <w:color w:val="auto"/>
        </w:rPr>
        <w:t>Оператор</w:t>
      </w:r>
      <w:r w:rsidR="00955B72" w:rsidRPr="00E43559">
        <w:rPr>
          <w:rFonts w:ascii="Calibri" w:hAnsi="Calibri" w:cs="Calibri"/>
          <w:color w:val="auto"/>
        </w:rPr>
        <w:t xml:space="preserve"> предоставляет </w:t>
      </w:r>
      <w:r w:rsidRPr="00E43559">
        <w:rPr>
          <w:rFonts w:ascii="Calibri" w:hAnsi="Calibri" w:cs="Calibri"/>
          <w:color w:val="auto"/>
        </w:rPr>
        <w:t>Участнику</w:t>
      </w:r>
      <w:r w:rsidR="00955B72" w:rsidRPr="00E43559">
        <w:rPr>
          <w:rFonts w:ascii="Calibri" w:hAnsi="Calibri" w:cs="Calibri"/>
          <w:color w:val="auto"/>
        </w:rPr>
        <w:t xml:space="preserve"> возможность разме</w:t>
      </w:r>
      <w:r w:rsidR="00053C99" w:rsidRPr="00E43559">
        <w:rPr>
          <w:rFonts w:ascii="Calibri" w:hAnsi="Calibri" w:cs="Calibri"/>
          <w:color w:val="auto"/>
        </w:rPr>
        <w:t xml:space="preserve">щать информацию о товарах в каталоге </w:t>
      </w:r>
      <w:r w:rsidR="00EF79E9" w:rsidRPr="00E43559">
        <w:rPr>
          <w:rFonts w:ascii="Calibri" w:hAnsi="Calibri" w:cs="Calibri"/>
          <w:color w:val="auto"/>
        </w:rPr>
        <w:t>EquipQuote</w:t>
      </w:r>
      <w:r w:rsidR="00C95C21" w:rsidRPr="00E43559">
        <w:rPr>
          <w:rFonts w:ascii="Calibri" w:hAnsi="Calibri" w:cs="Calibri"/>
          <w:color w:val="auto"/>
        </w:rPr>
        <w:t>;</w:t>
      </w:r>
    </w:p>
    <w:p w14:paraId="6EFBE0FC" w14:textId="07D0EF8C" w:rsidR="00E43559" w:rsidRPr="00E43559" w:rsidRDefault="000F4D21" w:rsidP="004F756B">
      <w:pPr>
        <w:pStyle w:val="Default"/>
        <w:numPr>
          <w:ilvl w:val="0"/>
          <w:numId w:val="7"/>
        </w:numPr>
        <w:ind w:left="851"/>
        <w:jc w:val="both"/>
        <w:rPr>
          <w:rFonts w:ascii="Calibri" w:hAnsi="Calibri" w:cs="Calibri"/>
          <w:color w:val="auto"/>
        </w:rPr>
      </w:pPr>
      <w:r w:rsidRPr="00E43559">
        <w:rPr>
          <w:rFonts w:ascii="Calibri" w:hAnsi="Calibri" w:cs="Calibri"/>
          <w:color w:val="auto"/>
        </w:rPr>
        <w:t>Оператор демонстрирует дилерам размещенную в каталоге информацию о товарах и направляет Участнику запросы дилеров на закупку товара на адрес электронной почты Участника, указанный в личном кабинете Участника. Оператор не является стороной сделки по продаже товара дилерам и не несет никакие обязательства в этой части;</w:t>
      </w:r>
    </w:p>
    <w:p w14:paraId="0437441F" w14:textId="573D01F2" w:rsidR="00B41041" w:rsidRDefault="008765A5" w:rsidP="00BE6F09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E43559">
        <w:rPr>
          <w:rFonts w:ascii="Calibri" w:hAnsi="Calibri" w:cs="Calibri"/>
          <w:color w:val="auto"/>
        </w:rPr>
        <w:t>Правила и порядок использования платформы EquipQuote размещаются на сайте Оператора или в соответствующем разделе платформы и применяются в актуальной редакции.</w:t>
      </w:r>
    </w:p>
    <w:p w14:paraId="5A8092F4" w14:textId="77777777" w:rsidR="00B41041" w:rsidRDefault="00B41041" w:rsidP="00B41041">
      <w:pPr>
        <w:pStyle w:val="Default"/>
        <w:jc w:val="both"/>
        <w:rPr>
          <w:rFonts w:ascii="Calibri" w:hAnsi="Calibri" w:cs="Calibri"/>
          <w:color w:val="auto"/>
        </w:rPr>
      </w:pPr>
    </w:p>
    <w:p w14:paraId="361ADA79" w14:textId="77777777" w:rsidR="00B41041" w:rsidRDefault="00276B55" w:rsidP="000A413B">
      <w:pPr>
        <w:pStyle w:val="Default"/>
        <w:numPr>
          <w:ilvl w:val="0"/>
          <w:numId w:val="4"/>
        </w:numPr>
        <w:ind w:left="426" w:hanging="426"/>
        <w:jc w:val="both"/>
        <w:rPr>
          <w:rFonts w:ascii="Calibri" w:hAnsi="Calibri" w:cs="Calibri"/>
          <w:color w:val="auto"/>
        </w:rPr>
      </w:pPr>
      <w:r w:rsidRPr="00B41041">
        <w:rPr>
          <w:rFonts w:ascii="Calibri" w:hAnsi="Calibri" w:cs="Calibri"/>
          <w:b/>
          <w:bCs/>
          <w:color w:val="auto"/>
        </w:rPr>
        <w:t xml:space="preserve">Стоимость </w:t>
      </w:r>
      <w:r w:rsidR="00483D78" w:rsidRPr="00B41041">
        <w:rPr>
          <w:rFonts w:ascii="Calibri" w:hAnsi="Calibri" w:cs="Calibri"/>
          <w:b/>
          <w:bCs/>
          <w:color w:val="auto"/>
        </w:rPr>
        <w:t>соглашения</w:t>
      </w:r>
      <w:r w:rsidRPr="00B41041">
        <w:rPr>
          <w:rFonts w:ascii="Calibri" w:hAnsi="Calibri" w:cs="Calibri"/>
          <w:b/>
          <w:bCs/>
          <w:color w:val="auto"/>
        </w:rPr>
        <w:t xml:space="preserve"> и порядок оплаты</w:t>
      </w:r>
    </w:p>
    <w:p w14:paraId="527E724A" w14:textId="77777777" w:rsidR="00B41041" w:rsidRDefault="00276B55" w:rsidP="00BE6F09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B41041">
        <w:rPr>
          <w:rFonts w:ascii="Calibri" w:hAnsi="Calibri" w:cs="Calibri"/>
          <w:color w:val="auto"/>
        </w:rPr>
        <w:t>Стоимость пользования платформой определяется согласно выбранному Участником тарифу (Приложение № 1 к настоящему Соглашению).</w:t>
      </w:r>
    </w:p>
    <w:p w14:paraId="65237ACC" w14:textId="77777777" w:rsidR="00B41041" w:rsidRDefault="00B6667B" w:rsidP="00BE6F09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B41041">
        <w:rPr>
          <w:rFonts w:ascii="Calibri" w:hAnsi="Calibri" w:cs="Calibri"/>
          <w:color w:val="auto"/>
        </w:rPr>
        <w:t xml:space="preserve">Порядок и срок оплаты </w:t>
      </w:r>
      <w:r w:rsidR="00E609A7" w:rsidRPr="00B41041">
        <w:rPr>
          <w:rFonts w:ascii="Calibri" w:hAnsi="Calibri" w:cs="Calibri"/>
          <w:color w:val="auto"/>
        </w:rPr>
        <w:t xml:space="preserve">тарифа </w:t>
      </w:r>
      <w:r w:rsidRPr="00B41041">
        <w:rPr>
          <w:rFonts w:ascii="Calibri" w:hAnsi="Calibri" w:cs="Calibri"/>
          <w:color w:val="auto"/>
        </w:rPr>
        <w:t>определяются в счете на оплату.</w:t>
      </w:r>
    </w:p>
    <w:p w14:paraId="1FFFA5E1" w14:textId="449EA4C8" w:rsidR="00DE38A7" w:rsidRDefault="00232A48" w:rsidP="00BE6F09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B41041">
        <w:rPr>
          <w:rFonts w:ascii="Calibri" w:hAnsi="Calibri" w:cs="Calibri"/>
          <w:color w:val="auto"/>
        </w:rPr>
        <w:t>Оплата осуществляется за период, указанный в счете</w:t>
      </w:r>
      <w:r w:rsidR="00E110C3" w:rsidRPr="00B41041">
        <w:rPr>
          <w:rFonts w:ascii="Calibri" w:hAnsi="Calibri" w:cs="Calibri"/>
          <w:color w:val="auto"/>
        </w:rPr>
        <w:t xml:space="preserve"> на оплату</w:t>
      </w:r>
      <w:r w:rsidRPr="00B41041">
        <w:rPr>
          <w:rFonts w:ascii="Calibri" w:hAnsi="Calibri" w:cs="Calibri"/>
          <w:color w:val="auto"/>
        </w:rPr>
        <w:t>.</w:t>
      </w:r>
      <w:r w:rsidR="00E110C3" w:rsidRPr="00B41041">
        <w:rPr>
          <w:rFonts w:ascii="Calibri" w:hAnsi="Calibri" w:cs="Calibri"/>
          <w:color w:val="auto"/>
        </w:rPr>
        <w:t xml:space="preserve"> Оплаченный период является фиксированным и не подлежит изменению</w:t>
      </w:r>
      <w:r w:rsidR="002F0519" w:rsidRPr="00B41041">
        <w:rPr>
          <w:rFonts w:ascii="Calibri" w:hAnsi="Calibri" w:cs="Calibri"/>
          <w:color w:val="auto"/>
        </w:rPr>
        <w:t xml:space="preserve"> (не переносится, не сдвигается)</w:t>
      </w:r>
      <w:r w:rsidR="00E110C3" w:rsidRPr="00B41041">
        <w:rPr>
          <w:rFonts w:ascii="Calibri" w:hAnsi="Calibri" w:cs="Calibri"/>
          <w:color w:val="auto"/>
        </w:rPr>
        <w:t>.</w:t>
      </w:r>
      <w:r w:rsidR="00B54BC8" w:rsidRPr="00B41041">
        <w:rPr>
          <w:rFonts w:ascii="Calibri" w:hAnsi="Calibri" w:cs="Calibri"/>
          <w:color w:val="auto"/>
        </w:rPr>
        <w:t xml:space="preserve"> При просрочке в размещении информации по вине </w:t>
      </w:r>
      <w:r w:rsidR="00E609A7" w:rsidRPr="00B41041">
        <w:rPr>
          <w:rFonts w:ascii="Calibri" w:hAnsi="Calibri" w:cs="Calibri"/>
          <w:color w:val="auto"/>
        </w:rPr>
        <w:t>Участника</w:t>
      </w:r>
      <w:r w:rsidR="00B54BC8" w:rsidRPr="00B41041">
        <w:rPr>
          <w:rFonts w:ascii="Calibri" w:hAnsi="Calibri" w:cs="Calibri"/>
          <w:color w:val="auto"/>
        </w:rPr>
        <w:t xml:space="preserve"> перерасчет стоимости размещения не производится, а время размещения подлежит оплате в полном объеме.</w:t>
      </w:r>
    </w:p>
    <w:p w14:paraId="15246D8B" w14:textId="77777777" w:rsidR="006026C7" w:rsidRDefault="006026C7" w:rsidP="006026C7">
      <w:pPr>
        <w:pStyle w:val="Default"/>
        <w:jc w:val="both"/>
        <w:rPr>
          <w:rFonts w:ascii="Calibri" w:hAnsi="Calibri" w:cs="Calibri"/>
          <w:color w:val="auto"/>
        </w:rPr>
      </w:pPr>
    </w:p>
    <w:p w14:paraId="7DA4FAD6" w14:textId="175CE3A4" w:rsidR="00DE38A7" w:rsidRPr="00815142" w:rsidRDefault="00FE19A9" w:rsidP="00DE38A7">
      <w:pPr>
        <w:pStyle w:val="Default"/>
        <w:numPr>
          <w:ilvl w:val="0"/>
          <w:numId w:val="4"/>
        </w:numPr>
        <w:jc w:val="both"/>
        <w:rPr>
          <w:rFonts w:ascii="Calibri" w:hAnsi="Calibri" w:cs="Calibri"/>
          <w:color w:val="auto"/>
        </w:rPr>
      </w:pPr>
      <w:r w:rsidRPr="00DE38A7">
        <w:rPr>
          <w:rFonts w:ascii="Calibri" w:hAnsi="Calibri" w:cs="Calibri"/>
          <w:b/>
          <w:bCs/>
          <w:color w:val="auto"/>
        </w:rPr>
        <w:t>Права и обязанности Сторон</w:t>
      </w:r>
    </w:p>
    <w:p w14:paraId="6195BCB4" w14:textId="77777777" w:rsidR="00815142" w:rsidRDefault="00815142" w:rsidP="00815142">
      <w:pPr>
        <w:pStyle w:val="Default"/>
        <w:jc w:val="both"/>
        <w:rPr>
          <w:rFonts w:ascii="Calibri" w:hAnsi="Calibri" w:cs="Calibri"/>
          <w:color w:val="auto"/>
        </w:rPr>
      </w:pPr>
    </w:p>
    <w:p w14:paraId="2A50F4EC" w14:textId="77777777" w:rsidR="00DE38A7" w:rsidRPr="00F443B8" w:rsidRDefault="00E609A7" w:rsidP="00141E95">
      <w:pPr>
        <w:pStyle w:val="Default"/>
        <w:numPr>
          <w:ilvl w:val="1"/>
          <w:numId w:val="4"/>
        </w:numPr>
        <w:ind w:left="567" w:hanging="567"/>
        <w:jc w:val="both"/>
        <w:rPr>
          <w:rFonts w:ascii="Calibri" w:hAnsi="Calibri" w:cs="Calibri"/>
          <w:b/>
          <w:bCs/>
          <w:color w:val="auto"/>
        </w:rPr>
      </w:pPr>
      <w:r w:rsidRPr="00F443B8">
        <w:rPr>
          <w:rFonts w:ascii="Calibri" w:hAnsi="Calibri" w:cs="Calibri"/>
          <w:b/>
          <w:bCs/>
          <w:color w:val="auto"/>
        </w:rPr>
        <w:t>Участник</w:t>
      </w:r>
      <w:r w:rsidR="00FE19A9" w:rsidRPr="00F443B8">
        <w:rPr>
          <w:rFonts w:ascii="Calibri" w:hAnsi="Calibri" w:cs="Calibri"/>
          <w:b/>
          <w:bCs/>
          <w:color w:val="auto"/>
        </w:rPr>
        <w:t xml:space="preserve"> обязуется:</w:t>
      </w:r>
    </w:p>
    <w:p w14:paraId="2E81808B" w14:textId="77777777" w:rsidR="00DE38A7" w:rsidRDefault="00B6667B" w:rsidP="00855BD9">
      <w:pPr>
        <w:pStyle w:val="Default"/>
        <w:numPr>
          <w:ilvl w:val="2"/>
          <w:numId w:val="4"/>
        </w:numPr>
        <w:ind w:left="567" w:hanging="567"/>
        <w:jc w:val="both"/>
        <w:rPr>
          <w:rFonts w:ascii="Calibri" w:hAnsi="Calibri" w:cs="Calibri"/>
          <w:color w:val="auto"/>
        </w:rPr>
      </w:pPr>
      <w:r w:rsidRPr="00DE38A7">
        <w:rPr>
          <w:rFonts w:ascii="Calibri" w:hAnsi="Calibri" w:cs="Calibri"/>
          <w:color w:val="auto"/>
        </w:rPr>
        <w:t>Вносить информацию о товаре в соответствии с актуальными правилами заполнения карточек товара, размещёнными на сайте Оператора или в соответствующем разделе платформы.</w:t>
      </w:r>
    </w:p>
    <w:p w14:paraId="261DF383" w14:textId="77777777" w:rsidR="00DE38A7" w:rsidRDefault="00276B55" w:rsidP="00855BD9">
      <w:pPr>
        <w:pStyle w:val="Default"/>
        <w:numPr>
          <w:ilvl w:val="2"/>
          <w:numId w:val="4"/>
        </w:numPr>
        <w:ind w:left="567" w:hanging="567"/>
        <w:jc w:val="both"/>
        <w:rPr>
          <w:rFonts w:ascii="Calibri" w:hAnsi="Calibri" w:cs="Calibri"/>
          <w:color w:val="auto"/>
        </w:rPr>
      </w:pPr>
      <w:r w:rsidRPr="00DE38A7">
        <w:rPr>
          <w:rFonts w:ascii="Calibri" w:hAnsi="Calibri" w:cs="Calibri"/>
          <w:color w:val="auto"/>
        </w:rPr>
        <w:t xml:space="preserve">При внесении информации о товаре соблюдать актуальные правила платформы, размещённые на сайте Оператора или в соответствующем разделе платформы, </w:t>
      </w:r>
      <w:r w:rsidRPr="00DE38A7">
        <w:rPr>
          <w:rFonts w:ascii="Calibri" w:hAnsi="Calibri" w:cs="Calibri"/>
          <w:color w:val="auto"/>
        </w:rPr>
        <w:lastRenderedPageBreak/>
        <w:t>отражать характеристики, названия и устанавливать категории товара в соответствии с такими правилами. Информация не должна содержать оскорблений, пропаганды преступности и других нарушений в соответствии с законодательством Российской Федерации.</w:t>
      </w:r>
    </w:p>
    <w:p w14:paraId="54346FE2" w14:textId="77777777" w:rsidR="00DE38A7" w:rsidRDefault="002F3C3F" w:rsidP="007E1ACF">
      <w:pPr>
        <w:pStyle w:val="Default"/>
        <w:numPr>
          <w:ilvl w:val="2"/>
          <w:numId w:val="4"/>
        </w:numPr>
        <w:ind w:left="567" w:hanging="567"/>
        <w:jc w:val="both"/>
        <w:rPr>
          <w:rFonts w:ascii="Calibri" w:hAnsi="Calibri" w:cs="Calibri"/>
          <w:color w:val="auto"/>
        </w:rPr>
      </w:pPr>
      <w:r w:rsidRPr="00DE38A7">
        <w:rPr>
          <w:rFonts w:ascii="Calibri" w:hAnsi="Calibri" w:cs="Calibri"/>
          <w:color w:val="auto"/>
        </w:rPr>
        <w:t xml:space="preserve">До заключения настоящего </w:t>
      </w:r>
      <w:r w:rsidR="00C80154" w:rsidRPr="00DE38A7">
        <w:rPr>
          <w:rFonts w:ascii="Calibri" w:hAnsi="Calibri" w:cs="Calibri"/>
          <w:color w:val="auto"/>
        </w:rPr>
        <w:t>Соглашения</w:t>
      </w:r>
      <w:r w:rsidR="00B00CFE" w:rsidRPr="00DE38A7">
        <w:rPr>
          <w:rFonts w:ascii="Calibri" w:hAnsi="Calibri" w:cs="Calibri"/>
          <w:color w:val="auto"/>
        </w:rPr>
        <w:t>/начала оплаченного периода</w:t>
      </w:r>
      <w:r w:rsidRPr="00DE38A7">
        <w:rPr>
          <w:rFonts w:ascii="Calibri" w:hAnsi="Calibri" w:cs="Calibri"/>
          <w:color w:val="auto"/>
        </w:rPr>
        <w:t xml:space="preserve"> </w:t>
      </w:r>
      <w:r w:rsidR="00D505A1" w:rsidRPr="00DE38A7">
        <w:rPr>
          <w:rFonts w:ascii="Calibri" w:hAnsi="Calibri" w:cs="Calibri"/>
          <w:color w:val="auto"/>
        </w:rPr>
        <w:t>определ</w:t>
      </w:r>
      <w:r w:rsidR="0083779F" w:rsidRPr="00DE38A7">
        <w:rPr>
          <w:rFonts w:ascii="Calibri" w:hAnsi="Calibri" w:cs="Calibri"/>
          <w:color w:val="auto"/>
        </w:rPr>
        <w:t>я</w:t>
      </w:r>
      <w:r w:rsidR="00D505A1" w:rsidRPr="00DE38A7">
        <w:rPr>
          <w:rFonts w:ascii="Calibri" w:hAnsi="Calibri" w:cs="Calibri"/>
          <w:color w:val="auto"/>
        </w:rPr>
        <w:t>ть количество товарных позиций для размещения на платформе и выбирать тариф, исходя из количества товарных позиций.</w:t>
      </w:r>
      <w:r w:rsidR="00B54BC8" w:rsidRPr="00DE38A7">
        <w:rPr>
          <w:rFonts w:ascii="Calibri" w:hAnsi="Calibri" w:cs="Calibri"/>
          <w:color w:val="auto"/>
        </w:rPr>
        <w:t xml:space="preserve"> </w:t>
      </w:r>
    </w:p>
    <w:p w14:paraId="2B1216CD" w14:textId="77777777" w:rsidR="00DE38A7" w:rsidRDefault="002F3C3F" w:rsidP="007E1ACF">
      <w:pPr>
        <w:pStyle w:val="Default"/>
        <w:numPr>
          <w:ilvl w:val="2"/>
          <w:numId w:val="4"/>
        </w:numPr>
        <w:ind w:left="567" w:hanging="567"/>
        <w:jc w:val="both"/>
        <w:rPr>
          <w:rFonts w:ascii="Calibri" w:hAnsi="Calibri" w:cs="Calibri"/>
          <w:color w:val="auto"/>
        </w:rPr>
      </w:pPr>
      <w:r w:rsidRPr="00DE38A7">
        <w:rPr>
          <w:rFonts w:ascii="Calibri" w:hAnsi="Calibri" w:cs="Calibri"/>
          <w:color w:val="auto"/>
        </w:rPr>
        <w:t xml:space="preserve">Своевременно и в полном объеме производить оплату в соответствии с </w:t>
      </w:r>
      <w:r w:rsidR="009154CE" w:rsidRPr="00DE38A7">
        <w:rPr>
          <w:rFonts w:ascii="Calibri" w:hAnsi="Calibri" w:cs="Calibri"/>
          <w:color w:val="auto"/>
        </w:rPr>
        <w:t xml:space="preserve">условиями настоящего </w:t>
      </w:r>
      <w:r w:rsidRPr="00DE38A7">
        <w:rPr>
          <w:rFonts w:ascii="Calibri" w:hAnsi="Calibri" w:cs="Calibri"/>
          <w:color w:val="auto"/>
        </w:rPr>
        <w:t>Договор</w:t>
      </w:r>
      <w:r w:rsidR="009154CE" w:rsidRPr="00DE38A7">
        <w:rPr>
          <w:rFonts w:ascii="Calibri" w:hAnsi="Calibri" w:cs="Calibri"/>
          <w:color w:val="auto"/>
        </w:rPr>
        <w:t>а</w:t>
      </w:r>
      <w:r w:rsidR="00F5369E" w:rsidRPr="00DE38A7">
        <w:rPr>
          <w:rFonts w:ascii="Calibri" w:hAnsi="Calibri" w:cs="Calibri"/>
          <w:color w:val="auto"/>
        </w:rPr>
        <w:t>.</w:t>
      </w:r>
    </w:p>
    <w:p w14:paraId="3AFCE640" w14:textId="61A1C551" w:rsidR="00DE38A7" w:rsidRDefault="0076455E" w:rsidP="007E1ACF">
      <w:pPr>
        <w:pStyle w:val="Default"/>
        <w:numPr>
          <w:ilvl w:val="2"/>
          <w:numId w:val="4"/>
        </w:numPr>
        <w:ind w:left="567" w:hanging="567"/>
        <w:jc w:val="both"/>
        <w:rPr>
          <w:rFonts w:ascii="Calibri" w:hAnsi="Calibri" w:cs="Calibri"/>
          <w:color w:val="auto"/>
        </w:rPr>
      </w:pPr>
      <w:r w:rsidRPr="0076455E">
        <w:rPr>
          <w:rFonts w:ascii="Calibri" w:hAnsi="Calibri" w:cs="Calibri"/>
          <w:color w:val="auto"/>
        </w:rPr>
        <w:t>Размещать корректную информацию в описании и DWG файлах, проверять информацию, размещенную через третьих лиц, в том числе силами Оператора</w:t>
      </w:r>
      <w:r w:rsidR="00276B55" w:rsidRPr="00DE38A7">
        <w:rPr>
          <w:rFonts w:ascii="Calibri" w:hAnsi="Calibri" w:cs="Calibri"/>
          <w:color w:val="auto"/>
        </w:rPr>
        <w:t>.</w:t>
      </w:r>
    </w:p>
    <w:p w14:paraId="08ECC698" w14:textId="48753316" w:rsidR="00DE38A7" w:rsidRDefault="00C80154" w:rsidP="007E1ACF">
      <w:pPr>
        <w:pStyle w:val="Default"/>
        <w:numPr>
          <w:ilvl w:val="2"/>
          <w:numId w:val="4"/>
        </w:numPr>
        <w:ind w:left="567" w:hanging="567"/>
        <w:jc w:val="both"/>
        <w:rPr>
          <w:rFonts w:ascii="Calibri" w:hAnsi="Calibri" w:cs="Calibri"/>
          <w:color w:val="auto"/>
        </w:rPr>
      </w:pPr>
      <w:r w:rsidRPr="00DE38A7">
        <w:rPr>
          <w:rFonts w:ascii="Calibri" w:hAnsi="Calibri" w:cs="Calibri"/>
          <w:color w:val="auto"/>
        </w:rPr>
        <w:t>Участник</w:t>
      </w:r>
      <w:r w:rsidR="00F5369E" w:rsidRPr="00DE38A7">
        <w:rPr>
          <w:rFonts w:ascii="Calibri" w:hAnsi="Calibri" w:cs="Calibri"/>
          <w:color w:val="auto"/>
        </w:rPr>
        <w:t xml:space="preserve"> гарантирует, что обладает </w:t>
      </w:r>
      <w:r w:rsidR="00253806" w:rsidRPr="00DE38A7">
        <w:rPr>
          <w:rFonts w:ascii="Calibri" w:hAnsi="Calibri" w:cs="Calibri"/>
          <w:color w:val="auto"/>
        </w:rPr>
        <w:t xml:space="preserve">правами </w:t>
      </w:r>
      <w:r w:rsidR="00F5369E" w:rsidRPr="00DE38A7">
        <w:rPr>
          <w:rFonts w:ascii="Calibri" w:hAnsi="Calibri" w:cs="Calibri"/>
          <w:color w:val="auto"/>
        </w:rPr>
        <w:t>на предоставление товаров и брендов, размещаемых в каталогах.</w:t>
      </w:r>
    </w:p>
    <w:p w14:paraId="5335A9D5" w14:textId="77777777" w:rsidR="00815142" w:rsidRDefault="00815142" w:rsidP="00815142">
      <w:pPr>
        <w:pStyle w:val="Default"/>
        <w:jc w:val="both"/>
        <w:rPr>
          <w:rFonts w:ascii="Calibri" w:hAnsi="Calibri" w:cs="Calibri"/>
          <w:color w:val="auto"/>
        </w:rPr>
      </w:pPr>
    </w:p>
    <w:p w14:paraId="224EBC81" w14:textId="77777777" w:rsidR="00DE38A7" w:rsidRDefault="00C80154" w:rsidP="000E2E1B">
      <w:pPr>
        <w:pStyle w:val="Default"/>
        <w:numPr>
          <w:ilvl w:val="1"/>
          <w:numId w:val="4"/>
        </w:numPr>
        <w:ind w:left="567" w:hanging="567"/>
        <w:jc w:val="both"/>
        <w:rPr>
          <w:rFonts w:ascii="Calibri" w:hAnsi="Calibri" w:cs="Calibri"/>
          <w:color w:val="auto"/>
        </w:rPr>
      </w:pPr>
      <w:r w:rsidRPr="00DE38A7">
        <w:rPr>
          <w:rFonts w:ascii="Calibri" w:hAnsi="Calibri" w:cs="Calibri"/>
          <w:b/>
          <w:bCs/>
          <w:color w:val="auto"/>
        </w:rPr>
        <w:t>Уча</w:t>
      </w:r>
      <w:r w:rsidR="00D63024" w:rsidRPr="00DE38A7">
        <w:rPr>
          <w:rFonts w:ascii="Calibri" w:hAnsi="Calibri" w:cs="Calibri"/>
          <w:b/>
          <w:bCs/>
          <w:color w:val="auto"/>
        </w:rPr>
        <w:t>стник</w:t>
      </w:r>
      <w:r w:rsidR="00F5369E" w:rsidRPr="00DE38A7">
        <w:rPr>
          <w:rFonts w:ascii="Calibri" w:hAnsi="Calibri" w:cs="Calibri"/>
          <w:b/>
          <w:bCs/>
          <w:color w:val="auto"/>
        </w:rPr>
        <w:t xml:space="preserve"> вправе:</w:t>
      </w:r>
    </w:p>
    <w:p w14:paraId="2CC5B916" w14:textId="77777777" w:rsidR="00DE38A7" w:rsidRDefault="00F5369E" w:rsidP="00F27AEA">
      <w:pPr>
        <w:pStyle w:val="Default"/>
        <w:numPr>
          <w:ilvl w:val="2"/>
          <w:numId w:val="4"/>
        </w:numPr>
        <w:ind w:left="567" w:hanging="567"/>
        <w:jc w:val="both"/>
        <w:rPr>
          <w:rFonts w:ascii="Calibri" w:hAnsi="Calibri" w:cs="Calibri"/>
          <w:color w:val="auto"/>
        </w:rPr>
      </w:pPr>
      <w:r w:rsidRPr="00DE38A7">
        <w:rPr>
          <w:rFonts w:ascii="Calibri" w:hAnsi="Calibri" w:cs="Calibri"/>
          <w:color w:val="auto"/>
        </w:rPr>
        <w:t xml:space="preserve">Приостановить или прекратить демонстрацию товаров в период действия настоящего </w:t>
      </w:r>
      <w:r w:rsidR="00D63024" w:rsidRPr="00DE38A7">
        <w:rPr>
          <w:rFonts w:ascii="Calibri" w:hAnsi="Calibri" w:cs="Calibri"/>
          <w:color w:val="auto"/>
        </w:rPr>
        <w:t>Соглашения</w:t>
      </w:r>
      <w:r w:rsidRPr="00DE38A7">
        <w:rPr>
          <w:rFonts w:ascii="Calibri" w:hAnsi="Calibri" w:cs="Calibri"/>
          <w:color w:val="auto"/>
        </w:rPr>
        <w:t>.</w:t>
      </w:r>
    </w:p>
    <w:p w14:paraId="57AB7ED2" w14:textId="49AD508A" w:rsidR="00DE38A7" w:rsidRDefault="00BB45DB" w:rsidP="00F27AEA">
      <w:pPr>
        <w:pStyle w:val="Default"/>
        <w:numPr>
          <w:ilvl w:val="2"/>
          <w:numId w:val="4"/>
        </w:numPr>
        <w:ind w:left="567" w:hanging="567"/>
        <w:jc w:val="both"/>
        <w:rPr>
          <w:rFonts w:ascii="Calibri" w:hAnsi="Calibri" w:cs="Calibri"/>
          <w:color w:val="auto"/>
        </w:rPr>
      </w:pPr>
      <w:r w:rsidRPr="00DE38A7">
        <w:rPr>
          <w:rFonts w:ascii="Calibri" w:hAnsi="Calibri" w:cs="Calibri"/>
          <w:color w:val="auto"/>
        </w:rPr>
        <w:t>Загрузить в платформу DWG-файл с моделью оборудования для последующего использования в EquipCAD. Размещение такого DWG-файла в EquipCAD осуществляется только после проверки Оператором на соответствие стандартам EquipCAD, указанным в Приложении № 2 к настоящему Соглашению. Оператор вправе отказать в размещении DWG-файла, отклонить его или вернуть на доработку, если файл не соответствует указанным стандартам, содержит ошибки либо если DWG-файл по этой модели оборудования уже размещён в EquipCAD.</w:t>
      </w:r>
    </w:p>
    <w:p w14:paraId="1E23BF11" w14:textId="77777777" w:rsidR="00DE38A7" w:rsidRDefault="00F5369E" w:rsidP="00243D45">
      <w:pPr>
        <w:pStyle w:val="Default"/>
        <w:numPr>
          <w:ilvl w:val="2"/>
          <w:numId w:val="4"/>
        </w:numPr>
        <w:ind w:left="567" w:hanging="567"/>
        <w:jc w:val="both"/>
        <w:rPr>
          <w:rFonts w:ascii="Calibri" w:hAnsi="Calibri" w:cs="Calibri"/>
          <w:color w:val="auto"/>
        </w:rPr>
      </w:pPr>
      <w:r w:rsidRPr="00DE38A7">
        <w:rPr>
          <w:rFonts w:ascii="Calibri" w:hAnsi="Calibri" w:cs="Calibri"/>
          <w:color w:val="auto"/>
        </w:rPr>
        <w:t xml:space="preserve">Вносить изменения в карточки товаров и DWG файлы, </w:t>
      </w:r>
      <w:r w:rsidR="00047CFA" w:rsidRPr="00DE38A7">
        <w:rPr>
          <w:rFonts w:ascii="Calibri" w:hAnsi="Calibri" w:cs="Calibri"/>
          <w:color w:val="auto"/>
        </w:rPr>
        <w:t>контактную</w:t>
      </w:r>
      <w:r w:rsidRPr="00DE38A7">
        <w:rPr>
          <w:rFonts w:ascii="Calibri" w:hAnsi="Calibri" w:cs="Calibri"/>
          <w:color w:val="auto"/>
        </w:rPr>
        <w:t xml:space="preserve"> и </w:t>
      </w:r>
      <w:r w:rsidR="00047CFA" w:rsidRPr="00DE38A7">
        <w:rPr>
          <w:rFonts w:ascii="Calibri" w:hAnsi="Calibri" w:cs="Calibri"/>
          <w:color w:val="auto"/>
        </w:rPr>
        <w:t>иную</w:t>
      </w:r>
      <w:r w:rsidRPr="00DE38A7">
        <w:rPr>
          <w:rFonts w:ascii="Calibri" w:hAnsi="Calibri" w:cs="Calibri"/>
          <w:color w:val="auto"/>
        </w:rPr>
        <w:t xml:space="preserve"> информацию, указанную в личном кабинете </w:t>
      </w:r>
      <w:r w:rsidR="00D63024" w:rsidRPr="00DE38A7">
        <w:rPr>
          <w:rFonts w:ascii="Calibri" w:hAnsi="Calibri" w:cs="Calibri"/>
          <w:color w:val="auto"/>
        </w:rPr>
        <w:t>Участника</w:t>
      </w:r>
      <w:r w:rsidRPr="00DE38A7">
        <w:rPr>
          <w:rFonts w:ascii="Calibri" w:hAnsi="Calibri" w:cs="Calibri"/>
          <w:color w:val="auto"/>
        </w:rPr>
        <w:t xml:space="preserve"> и бренд зоне.</w:t>
      </w:r>
    </w:p>
    <w:p w14:paraId="0B488DC3" w14:textId="4CC13E39" w:rsidR="00DE38A7" w:rsidRDefault="00047CFA" w:rsidP="00243D45">
      <w:pPr>
        <w:pStyle w:val="Default"/>
        <w:numPr>
          <w:ilvl w:val="2"/>
          <w:numId w:val="4"/>
        </w:numPr>
        <w:ind w:left="567" w:hanging="567"/>
        <w:jc w:val="both"/>
        <w:rPr>
          <w:rFonts w:ascii="Calibri" w:hAnsi="Calibri" w:cs="Calibri"/>
          <w:color w:val="auto"/>
        </w:rPr>
      </w:pPr>
      <w:r w:rsidRPr="00DE38A7">
        <w:rPr>
          <w:rFonts w:ascii="Calibri" w:hAnsi="Calibri" w:cs="Calibri"/>
          <w:color w:val="auto"/>
        </w:rPr>
        <w:t>Устанавливать цены на товары и указывать статус цены (общая, дилерская, индивидуальная).</w:t>
      </w:r>
    </w:p>
    <w:p w14:paraId="2C7CF57D" w14:textId="77777777" w:rsidR="00815142" w:rsidRDefault="00815142" w:rsidP="00815142">
      <w:pPr>
        <w:pStyle w:val="Default"/>
        <w:jc w:val="both"/>
        <w:rPr>
          <w:rFonts w:ascii="Calibri" w:hAnsi="Calibri" w:cs="Calibri"/>
          <w:color w:val="auto"/>
        </w:rPr>
      </w:pPr>
    </w:p>
    <w:p w14:paraId="012969C0" w14:textId="77777777" w:rsidR="00182B9F" w:rsidRDefault="00D63024" w:rsidP="00C0035E">
      <w:pPr>
        <w:pStyle w:val="Default"/>
        <w:numPr>
          <w:ilvl w:val="1"/>
          <w:numId w:val="4"/>
        </w:numPr>
        <w:ind w:left="567" w:hanging="567"/>
        <w:jc w:val="both"/>
        <w:rPr>
          <w:rFonts w:ascii="Calibri" w:hAnsi="Calibri" w:cs="Calibri"/>
          <w:b/>
          <w:bCs/>
          <w:color w:val="auto"/>
        </w:rPr>
      </w:pPr>
      <w:r w:rsidRPr="00DE38A7">
        <w:rPr>
          <w:rFonts w:ascii="Calibri" w:hAnsi="Calibri" w:cs="Calibri"/>
          <w:b/>
          <w:bCs/>
          <w:color w:val="auto"/>
        </w:rPr>
        <w:t>Оператор</w:t>
      </w:r>
      <w:r w:rsidR="00047CFA" w:rsidRPr="00DE38A7">
        <w:rPr>
          <w:rFonts w:ascii="Calibri" w:hAnsi="Calibri" w:cs="Calibri"/>
          <w:b/>
          <w:bCs/>
          <w:color w:val="auto"/>
        </w:rPr>
        <w:t xml:space="preserve"> вправе:</w:t>
      </w:r>
    </w:p>
    <w:p w14:paraId="63072F8E" w14:textId="77777777" w:rsidR="00182B9F" w:rsidRDefault="00346889" w:rsidP="008F0DFD">
      <w:pPr>
        <w:pStyle w:val="Default"/>
        <w:numPr>
          <w:ilvl w:val="2"/>
          <w:numId w:val="4"/>
        </w:numPr>
        <w:ind w:left="567" w:hanging="567"/>
        <w:jc w:val="both"/>
        <w:rPr>
          <w:rFonts w:ascii="Calibri" w:hAnsi="Calibri" w:cs="Calibri"/>
          <w:b/>
          <w:bCs/>
          <w:color w:val="auto"/>
        </w:rPr>
      </w:pPr>
      <w:r w:rsidRPr="00182B9F">
        <w:rPr>
          <w:rFonts w:ascii="Calibri" w:hAnsi="Calibri" w:cs="Calibri"/>
          <w:color w:val="auto"/>
        </w:rPr>
        <w:t xml:space="preserve">Использовать информацию, размещенную </w:t>
      </w:r>
      <w:r w:rsidR="00D63024" w:rsidRPr="00182B9F">
        <w:rPr>
          <w:rFonts w:ascii="Calibri" w:hAnsi="Calibri" w:cs="Calibri"/>
          <w:color w:val="auto"/>
        </w:rPr>
        <w:t>Участником</w:t>
      </w:r>
      <w:r w:rsidRPr="00182B9F">
        <w:rPr>
          <w:rFonts w:ascii="Calibri" w:hAnsi="Calibri" w:cs="Calibri"/>
          <w:color w:val="auto"/>
        </w:rPr>
        <w:t xml:space="preserve"> для публичной демонстрации на своих ресурсах, а также хранить и передавать ее третьим лицам.</w:t>
      </w:r>
    </w:p>
    <w:p w14:paraId="78323169" w14:textId="1F60E393" w:rsidR="00346889" w:rsidRPr="00182B9F" w:rsidRDefault="00047CFA" w:rsidP="008F0DFD">
      <w:pPr>
        <w:pStyle w:val="Default"/>
        <w:numPr>
          <w:ilvl w:val="2"/>
          <w:numId w:val="4"/>
        </w:numPr>
        <w:ind w:left="567" w:hanging="567"/>
        <w:jc w:val="both"/>
        <w:rPr>
          <w:rFonts w:ascii="Calibri" w:hAnsi="Calibri" w:cs="Calibri"/>
          <w:b/>
          <w:bCs/>
          <w:color w:val="auto"/>
        </w:rPr>
      </w:pPr>
      <w:r w:rsidRPr="00182B9F">
        <w:rPr>
          <w:rFonts w:ascii="Calibri" w:hAnsi="Calibri" w:cs="Calibri"/>
          <w:color w:val="auto"/>
        </w:rPr>
        <w:t xml:space="preserve">Приостановить демонстрацию товаров </w:t>
      </w:r>
      <w:r w:rsidR="00D63024" w:rsidRPr="00182B9F">
        <w:rPr>
          <w:rFonts w:ascii="Calibri" w:hAnsi="Calibri" w:cs="Calibri"/>
          <w:color w:val="auto"/>
        </w:rPr>
        <w:t>Участника</w:t>
      </w:r>
      <w:r w:rsidR="00346889" w:rsidRPr="00182B9F">
        <w:rPr>
          <w:rFonts w:ascii="Calibri" w:hAnsi="Calibri" w:cs="Calibri"/>
          <w:color w:val="auto"/>
        </w:rPr>
        <w:t xml:space="preserve"> в случае:</w:t>
      </w:r>
    </w:p>
    <w:p w14:paraId="494BBAFD" w14:textId="77777777" w:rsidR="00182B9F" w:rsidRDefault="00346889" w:rsidP="008F0DFD">
      <w:pPr>
        <w:pStyle w:val="Default"/>
        <w:numPr>
          <w:ilvl w:val="0"/>
          <w:numId w:val="9"/>
        </w:numPr>
        <w:ind w:left="993"/>
        <w:jc w:val="both"/>
        <w:rPr>
          <w:rFonts w:ascii="Calibri" w:hAnsi="Calibri" w:cs="Calibri"/>
          <w:color w:val="auto"/>
        </w:rPr>
      </w:pPr>
      <w:r w:rsidRPr="001E786C">
        <w:rPr>
          <w:rFonts w:ascii="Calibri" w:hAnsi="Calibri" w:cs="Calibri"/>
          <w:color w:val="auto"/>
        </w:rPr>
        <w:t>поступления в адрес Оператора документально подтвержденного заявления третьего лица о наличии прав на товар/бренд, размещенный на платформе. В указанном случае Оператор вправе расторгнуть настоящее Соглашение в одностороннем порядке;</w:t>
      </w:r>
    </w:p>
    <w:p w14:paraId="739FE358" w14:textId="77777777" w:rsidR="00182B9F" w:rsidRDefault="00346889" w:rsidP="008F0DFD">
      <w:pPr>
        <w:pStyle w:val="Default"/>
        <w:numPr>
          <w:ilvl w:val="0"/>
          <w:numId w:val="9"/>
        </w:numPr>
        <w:ind w:left="993"/>
        <w:jc w:val="both"/>
        <w:rPr>
          <w:rFonts w:ascii="Calibri" w:hAnsi="Calibri" w:cs="Calibri"/>
          <w:color w:val="auto"/>
        </w:rPr>
      </w:pPr>
      <w:r w:rsidRPr="00182B9F">
        <w:rPr>
          <w:rFonts w:ascii="Calibri" w:hAnsi="Calibri" w:cs="Calibri"/>
          <w:color w:val="auto"/>
        </w:rPr>
        <w:t xml:space="preserve">нарушения </w:t>
      </w:r>
      <w:r w:rsidR="005A03CB" w:rsidRPr="00182B9F">
        <w:rPr>
          <w:rFonts w:ascii="Calibri" w:hAnsi="Calibri" w:cs="Calibri"/>
          <w:color w:val="auto"/>
        </w:rPr>
        <w:t>Участником</w:t>
      </w:r>
      <w:r w:rsidRPr="00182B9F">
        <w:rPr>
          <w:rFonts w:ascii="Calibri" w:hAnsi="Calibri" w:cs="Calibri"/>
          <w:color w:val="auto"/>
        </w:rPr>
        <w:t xml:space="preserve"> сроков оплаты по настоящему </w:t>
      </w:r>
      <w:r w:rsidR="005A03CB" w:rsidRPr="00182B9F">
        <w:rPr>
          <w:rFonts w:ascii="Calibri" w:hAnsi="Calibri" w:cs="Calibri"/>
          <w:color w:val="auto"/>
        </w:rPr>
        <w:t>Соглашению</w:t>
      </w:r>
      <w:r w:rsidRPr="00182B9F">
        <w:rPr>
          <w:rFonts w:ascii="Calibri" w:hAnsi="Calibri" w:cs="Calibri"/>
          <w:color w:val="auto"/>
        </w:rPr>
        <w:t>;</w:t>
      </w:r>
    </w:p>
    <w:p w14:paraId="782DFE52" w14:textId="77777777" w:rsidR="00182B9F" w:rsidRDefault="00346889" w:rsidP="008F0DFD">
      <w:pPr>
        <w:pStyle w:val="Default"/>
        <w:numPr>
          <w:ilvl w:val="0"/>
          <w:numId w:val="9"/>
        </w:numPr>
        <w:ind w:left="993"/>
        <w:jc w:val="both"/>
        <w:rPr>
          <w:rFonts w:ascii="Calibri" w:hAnsi="Calibri" w:cs="Calibri"/>
          <w:color w:val="auto"/>
        </w:rPr>
      </w:pPr>
      <w:r w:rsidRPr="00182B9F">
        <w:rPr>
          <w:rFonts w:ascii="Calibri" w:hAnsi="Calibri" w:cs="Calibri"/>
          <w:color w:val="auto"/>
        </w:rPr>
        <w:t xml:space="preserve">обнаружения ошибок, жалоб клиентов, внесения неполной информации до устранения </w:t>
      </w:r>
      <w:r w:rsidR="005A03CB" w:rsidRPr="00182B9F">
        <w:rPr>
          <w:rFonts w:ascii="Calibri" w:hAnsi="Calibri" w:cs="Calibri"/>
          <w:color w:val="auto"/>
        </w:rPr>
        <w:t>Участником</w:t>
      </w:r>
      <w:r w:rsidRPr="00182B9F">
        <w:rPr>
          <w:rFonts w:ascii="Calibri" w:hAnsi="Calibri" w:cs="Calibri"/>
          <w:color w:val="auto"/>
        </w:rPr>
        <w:t xml:space="preserve"> указанных недостатков;</w:t>
      </w:r>
    </w:p>
    <w:p w14:paraId="5F153C79" w14:textId="77777777" w:rsidR="00182B9F" w:rsidRDefault="005A03CB" w:rsidP="008F0DFD">
      <w:pPr>
        <w:pStyle w:val="Default"/>
        <w:numPr>
          <w:ilvl w:val="0"/>
          <w:numId w:val="9"/>
        </w:numPr>
        <w:ind w:left="993"/>
        <w:jc w:val="both"/>
        <w:rPr>
          <w:rFonts w:ascii="Calibri" w:hAnsi="Calibri" w:cs="Calibri"/>
          <w:color w:val="auto"/>
        </w:rPr>
      </w:pPr>
      <w:r w:rsidRPr="00182B9F">
        <w:rPr>
          <w:rFonts w:ascii="Calibri" w:hAnsi="Calibri" w:cs="Calibri"/>
          <w:color w:val="auto"/>
        </w:rPr>
        <w:t>использования Участником платформы в целях, не соответствующих предмету настоящего Соглашения;</w:t>
      </w:r>
    </w:p>
    <w:p w14:paraId="3D0D265F" w14:textId="2D0E7A58" w:rsidR="00182B9F" w:rsidRDefault="00D50DF5" w:rsidP="008F0DFD">
      <w:pPr>
        <w:pStyle w:val="Default"/>
        <w:numPr>
          <w:ilvl w:val="0"/>
          <w:numId w:val="9"/>
        </w:numPr>
        <w:ind w:left="993"/>
        <w:jc w:val="both"/>
        <w:rPr>
          <w:rFonts w:ascii="Calibri" w:hAnsi="Calibri" w:cs="Calibri"/>
          <w:color w:val="auto"/>
        </w:rPr>
      </w:pPr>
      <w:r w:rsidRPr="00182B9F">
        <w:rPr>
          <w:rFonts w:ascii="Calibri" w:hAnsi="Calibri" w:cs="Calibri"/>
          <w:color w:val="auto"/>
        </w:rPr>
        <w:t>внесения Участником недостоверной информации о товарах</w:t>
      </w:r>
      <w:r w:rsidR="008765A5" w:rsidRPr="00182B9F">
        <w:rPr>
          <w:rFonts w:ascii="Calibri" w:hAnsi="Calibri" w:cs="Calibri"/>
          <w:color w:val="auto"/>
        </w:rPr>
        <w:t xml:space="preserve"> и ценах</w:t>
      </w:r>
      <w:r w:rsidRPr="00182B9F">
        <w:rPr>
          <w:rFonts w:ascii="Calibri" w:hAnsi="Calibri" w:cs="Calibri"/>
          <w:color w:val="auto"/>
        </w:rPr>
        <w:t xml:space="preserve">, </w:t>
      </w:r>
      <w:r w:rsidR="008765A5" w:rsidRPr="00182B9F">
        <w:rPr>
          <w:rFonts w:ascii="Calibri" w:hAnsi="Calibri" w:cs="Calibri"/>
          <w:color w:val="auto"/>
        </w:rPr>
        <w:t>отсутствие</w:t>
      </w:r>
      <w:r w:rsidRPr="00182B9F">
        <w:rPr>
          <w:rFonts w:ascii="Calibri" w:hAnsi="Calibri" w:cs="Calibri"/>
          <w:color w:val="auto"/>
        </w:rPr>
        <w:t xml:space="preserve"> возможности </w:t>
      </w:r>
      <w:r w:rsidR="008765A5" w:rsidRPr="00182B9F">
        <w:rPr>
          <w:rFonts w:ascii="Calibri" w:hAnsi="Calibri" w:cs="Calibri"/>
          <w:color w:val="auto"/>
        </w:rPr>
        <w:t>поставлять товары.</w:t>
      </w:r>
      <w:r w:rsidRPr="00182B9F">
        <w:rPr>
          <w:rFonts w:ascii="Calibri" w:hAnsi="Calibri" w:cs="Calibri"/>
          <w:color w:val="auto"/>
        </w:rPr>
        <w:t xml:space="preserve"> </w:t>
      </w:r>
    </w:p>
    <w:p w14:paraId="4CE8A203" w14:textId="139C35FE" w:rsidR="00966DCE" w:rsidRDefault="00966DCE" w:rsidP="00ED3D28">
      <w:pPr>
        <w:pStyle w:val="Default"/>
        <w:jc w:val="both"/>
        <w:rPr>
          <w:rFonts w:ascii="Calibri" w:hAnsi="Calibri" w:cs="Calibri"/>
          <w:color w:val="auto"/>
        </w:rPr>
      </w:pPr>
    </w:p>
    <w:p w14:paraId="6AD01023" w14:textId="4B07F7C4" w:rsidR="00966DCE" w:rsidRDefault="00966DCE" w:rsidP="00ED3D28">
      <w:pPr>
        <w:pStyle w:val="Default"/>
        <w:jc w:val="both"/>
        <w:rPr>
          <w:rFonts w:ascii="Calibri" w:hAnsi="Calibri" w:cs="Calibri"/>
          <w:color w:val="auto"/>
        </w:rPr>
      </w:pPr>
    </w:p>
    <w:p w14:paraId="0BB8E728" w14:textId="77777777" w:rsidR="00966DCE" w:rsidRPr="00182B9F" w:rsidRDefault="00966DCE" w:rsidP="00ED3D28">
      <w:pPr>
        <w:pStyle w:val="Default"/>
        <w:jc w:val="both"/>
        <w:rPr>
          <w:rFonts w:ascii="Calibri" w:hAnsi="Calibri" w:cs="Calibri"/>
          <w:color w:val="auto"/>
        </w:rPr>
      </w:pPr>
    </w:p>
    <w:p w14:paraId="197E474F" w14:textId="77777777" w:rsidR="00182B9F" w:rsidRDefault="00FA4A5A" w:rsidP="00945552">
      <w:pPr>
        <w:pStyle w:val="Default"/>
        <w:numPr>
          <w:ilvl w:val="0"/>
          <w:numId w:val="4"/>
        </w:numPr>
        <w:ind w:left="426" w:hanging="426"/>
        <w:jc w:val="both"/>
        <w:rPr>
          <w:rFonts w:ascii="Calibri" w:hAnsi="Calibri" w:cs="Calibri"/>
          <w:color w:val="auto"/>
        </w:rPr>
      </w:pPr>
      <w:r w:rsidRPr="001E786C">
        <w:rPr>
          <w:rFonts w:ascii="Calibri" w:hAnsi="Calibri" w:cs="Calibri"/>
          <w:b/>
          <w:bCs/>
          <w:color w:val="auto"/>
        </w:rPr>
        <w:t>Ответственность сторон</w:t>
      </w:r>
    </w:p>
    <w:p w14:paraId="6BB7AF0B" w14:textId="77777777" w:rsidR="00182B9F" w:rsidRDefault="00FA4A5A" w:rsidP="00AE66ED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182B9F">
        <w:rPr>
          <w:rFonts w:ascii="Calibri" w:hAnsi="Calibri" w:cs="Calibri"/>
          <w:color w:val="auto"/>
        </w:rPr>
        <w:lastRenderedPageBreak/>
        <w:t xml:space="preserve">Стороны несут ответственность за неисполнение или ненадлежащее исполнение своих обязательств в соответствии с </w:t>
      </w:r>
      <w:r w:rsidR="00483D78" w:rsidRPr="00182B9F">
        <w:rPr>
          <w:rFonts w:ascii="Calibri" w:hAnsi="Calibri" w:cs="Calibri"/>
          <w:color w:val="auto"/>
        </w:rPr>
        <w:t>Соглашением</w:t>
      </w:r>
      <w:r w:rsidRPr="00182B9F">
        <w:rPr>
          <w:rFonts w:ascii="Calibri" w:hAnsi="Calibri" w:cs="Calibri"/>
          <w:color w:val="auto"/>
        </w:rPr>
        <w:t xml:space="preserve"> и законодательством Российской Федерации. </w:t>
      </w:r>
    </w:p>
    <w:p w14:paraId="1AE1362D" w14:textId="77777777" w:rsidR="00182B9F" w:rsidRDefault="00572997" w:rsidP="00AE66ED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182B9F">
        <w:rPr>
          <w:rFonts w:ascii="Calibri" w:hAnsi="Calibri" w:cs="Calibri"/>
          <w:color w:val="auto"/>
        </w:rPr>
        <w:t>Участник</w:t>
      </w:r>
      <w:r w:rsidR="00C15930" w:rsidRPr="00182B9F">
        <w:rPr>
          <w:rFonts w:ascii="Calibri" w:hAnsi="Calibri" w:cs="Calibri"/>
          <w:color w:val="auto"/>
        </w:rPr>
        <w:t xml:space="preserve"> гарантирует, что информационные материалы </w:t>
      </w:r>
      <w:r w:rsidR="00483D78" w:rsidRPr="00182B9F">
        <w:rPr>
          <w:rFonts w:ascii="Calibri" w:hAnsi="Calibri" w:cs="Calibri"/>
          <w:color w:val="auto"/>
        </w:rPr>
        <w:t>Участника</w:t>
      </w:r>
      <w:r w:rsidR="006E184B" w:rsidRPr="00182B9F">
        <w:rPr>
          <w:rFonts w:ascii="Calibri" w:hAnsi="Calibri" w:cs="Calibri"/>
          <w:color w:val="auto"/>
        </w:rPr>
        <w:t>, размещенные на платформе,</w:t>
      </w:r>
      <w:r w:rsidR="00C15930" w:rsidRPr="00182B9F">
        <w:rPr>
          <w:rFonts w:ascii="Calibri" w:hAnsi="Calibri" w:cs="Calibri"/>
          <w:color w:val="auto"/>
        </w:rPr>
        <w:t xml:space="preserve"> </w:t>
      </w:r>
      <w:r w:rsidR="003E3A63" w:rsidRPr="00182B9F">
        <w:rPr>
          <w:rFonts w:ascii="Calibri" w:hAnsi="Calibri" w:cs="Calibri"/>
          <w:color w:val="auto"/>
        </w:rPr>
        <w:t xml:space="preserve">являются достоверными, </w:t>
      </w:r>
      <w:r w:rsidR="00C15930" w:rsidRPr="00182B9F">
        <w:rPr>
          <w:rFonts w:ascii="Calibri" w:hAnsi="Calibri" w:cs="Calibri"/>
          <w:color w:val="auto"/>
        </w:rPr>
        <w:t xml:space="preserve">соответствуют законодательству РФ, не нарушают права третьих лиц. </w:t>
      </w:r>
      <w:r w:rsidR="00483D78" w:rsidRPr="00182B9F">
        <w:rPr>
          <w:rFonts w:ascii="Calibri" w:hAnsi="Calibri" w:cs="Calibri"/>
          <w:color w:val="auto"/>
        </w:rPr>
        <w:t xml:space="preserve">Участник </w:t>
      </w:r>
      <w:r w:rsidR="000700B8" w:rsidRPr="00182B9F">
        <w:rPr>
          <w:rFonts w:ascii="Calibri" w:hAnsi="Calibri" w:cs="Calibri"/>
          <w:color w:val="auto"/>
        </w:rPr>
        <w:t>обязуется</w:t>
      </w:r>
      <w:r w:rsidR="00483D78" w:rsidRPr="00182B9F">
        <w:rPr>
          <w:rFonts w:ascii="Calibri" w:hAnsi="Calibri" w:cs="Calibri"/>
          <w:color w:val="auto"/>
        </w:rPr>
        <w:t xml:space="preserve"> возместить </w:t>
      </w:r>
      <w:r w:rsidR="000700B8" w:rsidRPr="00182B9F">
        <w:rPr>
          <w:rFonts w:ascii="Calibri" w:hAnsi="Calibri" w:cs="Calibri"/>
          <w:color w:val="auto"/>
        </w:rPr>
        <w:t>Оператору</w:t>
      </w:r>
      <w:r w:rsidR="00483D78" w:rsidRPr="00182B9F">
        <w:rPr>
          <w:rFonts w:ascii="Calibri" w:hAnsi="Calibri" w:cs="Calibri"/>
          <w:color w:val="auto"/>
        </w:rPr>
        <w:t xml:space="preserve"> убытки, </w:t>
      </w:r>
      <w:r w:rsidR="000700B8" w:rsidRPr="00182B9F">
        <w:rPr>
          <w:rFonts w:ascii="Calibri" w:hAnsi="Calibri" w:cs="Calibri"/>
          <w:color w:val="auto"/>
        </w:rPr>
        <w:t>причиненные нарушением таких гарантий.</w:t>
      </w:r>
      <w:r w:rsidR="00C15930" w:rsidRPr="00182B9F">
        <w:rPr>
          <w:rFonts w:ascii="Calibri" w:hAnsi="Calibri" w:cs="Calibri"/>
          <w:color w:val="auto"/>
        </w:rPr>
        <w:t xml:space="preserve"> </w:t>
      </w:r>
    </w:p>
    <w:p w14:paraId="04E815F1" w14:textId="77777777" w:rsidR="00182B9F" w:rsidRDefault="00572997" w:rsidP="00E64860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182B9F">
        <w:rPr>
          <w:rFonts w:ascii="Calibri" w:hAnsi="Calibri" w:cs="Calibri"/>
          <w:color w:val="auto"/>
        </w:rPr>
        <w:t>Участник</w:t>
      </w:r>
      <w:r w:rsidR="00FA4A5A" w:rsidRPr="00182B9F">
        <w:rPr>
          <w:rFonts w:ascii="Calibri" w:hAnsi="Calibri" w:cs="Calibri"/>
          <w:color w:val="auto"/>
        </w:rPr>
        <w:t xml:space="preserve"> </w:t>
      </w:r>
      <w:r w:rsidR="006B4974" w:rsidRPr="00182B9F">
        <w:rPr>
          <w:rFonts w:ascii="Calibri" w:hAnsi="Calibri" w:cs="Calibri"/>
          <w:color w:val="auto"/>
        </w:rPr>
        <w:t>несет о</w:t>
      </w:r>
      <w:r w:rsidR="00FA4A5A" w:rsidRPr="00182B9F">
        <w:rPr>
          <w:rFonts w:ascii="Calibri" w:hAnsi="Calibri" w:cs="Calibri"/>
          <w:color w:val="auto"/>
        </w:rPr>
        <w:t>тветственность за содержание информационных</w:t>
      </w:r>
      <w:r w:rsidR="006B4974" w:rsidRPr="00182B9F">
        <w:rPr>
          <w:rFonts w:ascii="Calibri" w:hAnsi="Calibri" w:cs="Calibri"/>
          <w:color w:val="auto"/>
        </w:rPr>
        <w:t xml:space="preserve"> </w:t>
      </w:r>
      <w:r w:rsidR="00FA4A5A" w:rsidRPr="00182B9F">
        <w:rPr>
          <w:rFonts w:ascii="Calibri" w:hAnsi="Calibri" w:cs="Calibri"/>
          <w:color w:val="auto"/>
        </w:rPr>
        <w:t>материалов</w:t>
      </w:r>
      <w:r w:rsidR="006B4974" w:rsidRPr="00182B9F">
        <w:rPr>
          <w:rFonts w:ascii="Calibri" w:hAnsi="Calibri" w:cs="Calibri"/>
          <w:color w:val="auto"/>
        </w:rPr>
        <w:t>,</w:t>
      </w:r>
      <w:r w:rsidR="00FA4A5A" w:rsidRPr="00182B9F">
        <w:rPr>
          <w:rFonts w:ascii="Calibri" w:hAnsi="Calibri" w:cs="Calibri"/>
          <w:color w:val="auto"/>
        </w:rPr>
        <w:t xml:space="preserve"> </w:t>
      </w:r>
      <w:r w:rsidR="006B4974" w:rsidRPr="00182B9F">
        <w:rPr>
          <w:rFonts w:ascii="Calibri" w:hAnsi="Calibri" w:cs="Calibri"/>
          <w:color w:val="auto"/>
        </w:rPr>
        <w:t>размещённых на платформе</w:t>
      </w:r>
      <w:r w:rsidR="00E22234" w:rsidRPr="00182B9F">
        <w:rPr>
          <w:rFonts w:ascii="Calibri" w:hAnsi="Calibri" w:cs="Calibri"/>
          <w:color w:val="auto"/>
        </w:rPr>
        <w:t>, а также за исполнение обязательств по поставкам товара</w:t>
      </w:r>
      <w:r w:rsidR="00FA4A5A" w:rsidRPr="00182B9F">
        <w:rPr>
          <w:rFonts w:ascii="Calibri" w:hAnsi="Calibri" w:cs="Calibri"/>
          <w:color w:val="auto"/>
        </w:rPr>
        <w:t xml:space="preserve">. </w:t>
      </w:r>
    </w:p>
    <w:p w14:paraId="5A8376D5" w14:textId="77777777" w:rsidR="00182B9F" w:rsidRDefault="00572997" w:rsidP="00E64860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182B9F">
        <w:rPr>
          <w:rFonts w:ascii="Calibri" w:hAnsi="Calibri" w:cs="Calibri"/>
          <w:color w:val="auto"/>
        </w:rPr>
        <w:t>Оператор</w:t>
      </w:r>
      <w:r w:rsidR="00FA4A5A" w:rsidRPr="00182B9F">
        <w:rPr>
          <w:rFonts w:ascii="Calibri" w:hAnsi="Calibri" w:cs="Calibri"/>
          <w:color w:val="auto"/>
        </w:rPr>
        <w:t xml:space="preserve"> не несет ответственности за </w:t>
      </w:r>
      <w:r w:rsidR="008913B5" w:rsidRPr="00182B9F">
        <w:rPr>
          <w:rFonts w:ascii="Calibri" w:hAnsi="Calibri" w:cs="Calibri"/>
          <w:color w:val="auto"/>
        </w:rPr>
        <w:t xml:space="preserve">содержание </w:t>
      </w:r>
      <w:r w:rsidR="00E22234" w:rsidRPr="00182B9F">
        <w:rPr>
          <w:rFonts w:ascii="Calibri" w:hAnsi="Calibri" w:cs="Calibri"/>
          <w:color w:val="auto"/>
        </w:rPr>
        <w:t>информационны</w:t>
      </w:r>
      <w:r w:rsidR="008913B5" w:rsidRPr="00182B9F">
        <w:rPr>
          <w:rFonts w:ascii="Calibri" w:hAnsi="Calibri" w:cs="Calibri"/>
          <w:color w:val="auto"/>
        </w:rPr>
        <w:t>х</w:t>
      </w:r>
      <w:r w:rsidR="00E22234" w:rsidRPr="00182B9F">
        <w:rPr>
          <w:rFonts w:ascii="Calibri" w:hAnsi="Calibri" w:cs="Calibri"/>
          <w:color w:val="auto"/>
        </w:rPr>
        <w:t xml:space="preserve"> материал</w:t>
      </w:r>
      <w:r w:rsidR="008913B5" w:rsidRPr="00182B9F">
        <w:rPr>
          <w:rFonts w:ascii="Calibri" w:hAnsi="Calibri" w:cs="Calibri"/>
          <w:color w:val="auto"/>
        </w:rPr>
        <w:t>ов</w:t>
      </w:r>
      <w:r w:rsidR="00FA4A5A" w:rsidRPr="00182B9F">
        <w:rPr>
          <w:rFonts w:ascii="Calibri" w:hAnsi="Calibri" w:cs="Calibri"/>
          <w:color w:val="auto"/>
        </w:rPr>
        <w:t xml:space="preserve">, </w:t>
      </w:r>
      <w:r w:rsidR="00E22234" w:rsidRPr="00182B9F">
        <w:rPr>
          <w:rFonts w:ascii="Calibri" w:hAnsi="Calibri" w:cs="Calibri"/>
          <w:color w:val="auto"/>
        </w:rPr>
        <w:t>размещенны</w:t>
      </w:r>
      <w:r w:rsidR="008913B5" w:rsidRPr="00182B9F">
        <w:rPr>
          <w:rFonts w:ascii="Calibri" w:hAnsi="Calibri" w:cs="Calibri"/>
          <w:color w:val="auto"/>
        </w:rPr>
        <w:t>х</w:t>
      </w:r>
      <w:r w:rsidR="00E22234" w:rsidRPr="00182B9F">
        <w:rPr>
          <w:rFonts w:ascii="Calibri" w:hAnsi="Calibri" w:cs="Calibri"/>
          <w:color w:val="auto"/>
        </w:rPr>
        <w:t xml:space="preserve"> на платформе</w:t>
      </w:r>
      <w:r w:rsidR="008913B5" w:rsidRPr="00182B9F">
        <w:rPr>
          <w:rFonts w:ascii="Calibri" w:hAnsi="Calibri" w:cs="Calibri"/>
          <w:color w:val="auto"/>
        </w:rPr>
        <w:t xml:space="preserve">, за обязательства </w:t>
      </w:r>
      <w:r w:rsidRPr="00182B9F">
        <w:rPr>
          <w:rFonts w:ascii="Calibri" w:hAnsi="Calibri" w:cs="Calibri"/>
          <w:color w:val="auto"/>
        </w:rPr>
        <w:t>Участника</w:t>
      </w:r>
      <w:r w:rsidR="008913B5" w:rsidRPr="00182B9F">
        <w:rPr>
          <w:rFonts w:ascii="Calibri" w:hAnsi="Calibri" w:cs="Calibri"/>
          <w:color w:val="auto"/>
        </w:rPr>
        <w:t xml:space="preserve"> по поставкам товара.</w:t>
      </w:r>
    </w:p>
    <w:p w14:paraId="0302BFBE" w14:textId="77777777" w:rsidR="00182B9F" w:rsidRDefault="00572997" w:rsidP="00E64860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182B9F">
        <w:rPr>
          <w:rFonts w:ascii="Calibri" w:hAnsi="Calibri" w:cs="Calibri"/>
          <w:color w:val="auto"/>
        </w:rPr>
        <w:t>Оператор</w:t>
      </w:r>
      <w:r w:rsidR="00FA4A5A" w:rsidRPr="00182B9F">
        <w:rPr>
          <w:rFonts w:ascii="Calibri" w:hAnsi="Calibri" w:cs="Calibri"/>
          <w:color w:val="auto"/>
        </w:rPr>
        <w:t xml:space="preserve"> не несет ответственност</w:t>
      </w:r>
      <w:r w:rsidRPr="00182B9F">
        <w:rPr>
          <w:rFonts w:ascii="Calibri" w:hAnsi="Calibri" w:cs="Calibri"/>
          <w:color w:val="auto"/>
        </w:rPr>
        <w:t>ь</w:t>
      </w:r>
      <w:r w:rsidR="00FA4A5A" w:rsidRPr="00182B9F">
        <w:rPr>
          <w:rFonts w:ascii="Calibri" w:hAnsi="Calibri" w:cs="Calibri"/>
          <w:color w:val="auto"/>
        </w:rPr>
        <w:t xml:space="preserve"> за технически</w:t>
      </w:r>
      <w:r w:rsidR="00547E6F" w:rsidRPr="00182B9F">
        <w:rPr>
          <w:rFonts w:ascii="Calibri" w:hAnsi="Calibri" w:cs="Calibri"/>
          <w:color w:val="auto"/>
        </w:rPr>
        <w:t>е</w:t>
      </w:r>
      <w:r w:rsidR="00FA4A5A" w:rsidRPr="00182B9F">
        <w:rPr>
          <w:rFonts w:ascii="Calibri" w:hAnsi="Calibri" w:cs="Calibri"/>
          <w:color w:val="auto"/>
        </w:rPr>
        <w:t xml:space="preserve"> перебо</w:t>
      </w:r>
      <w:r w:rsidR="00547E6F" w:rsidRPr="00182B9F">
        <w:rPr>
          <w:rFonts w:ascii="Calibri" w:hAnsi="Calibri" w:cs="Calibri"/>
          <w:color w:val="auto"/>
        </w:rPr>
        <w:t>и</w:t>
      </w:r>
      <w:r w:rsidR="00FA4A5A" w:rsidRPr="00182B9F">
        <w:rPr>
          <w:rFonts w:ascii="Calibri" w:hAnsi="Calibri" w:cs="Calibri"/>
          <w:color w:val="auto"/>
        </w:rPr>
        <w:t xml:space="preserve"> в работе </w:t>
      </w:r>
      <w:r w:rsidR="00547E6F" w:rsidRPr="00182B9F">
        <w:rPr>
          <w:rFonts w:ascii="Calibri" w:hAnsi="Calibri" w:cs="Calibri"/>
          <w:color w:val="auto"/>
        </w:rPr>
        <w:t xml:space="preserve">платформы, вызванные </w:t>
      </w:r>
      <w:r w:rsidR="008B635E" w:rsidRPr="00182B9F">
        <w:rPr>
          <w:rFonts w:ascii="Calibri" w:hAnsi="Calibri" w:cs="Calibri"/>
          <w:color w:val="auto"/>
        </w:rPr>
        <w:t>блокировкой, замедлением работы информационно-телекоммуникационной сети "Интернет"</w:t>
      </w:r>
      <w:r w:rsidR="008913B5" w:rsidRPr="00182B9F">
        <w:rPr>
          <w:rFonts w:ascii="Calibri" w:hAnsi="Calibri" w:cs="Calibri"/>
          <w:color w:val="auto"/>
        </w:rPr>
        <w:t xml:space="preserve"> по вине третьих лиц или в иных случаях, </w:t>
      </w:r>
      <w:r w:rsidR="00B15CCE" w:rsidRPr="00182B9F">
        <w:rPr>
          <w:rFonts w:ascii="Calibri" w:hAnsi="Calibri" w:cs="Calibri"/>
          <w:color w:val="auto"/>
        </w:rPr>
        <w:t>по вине третьих лиц</w:t>
      </w:r>
      <w:r w:rsidR="00FA4A5A" w:rsidRPr="00182B9F">
        <w:rPr>
          <w:rFonts w:ascii="Calibri" w:hAnsi="Calibri" w:cs="Calibri"/>
          <w:color w:val="auto"/>
        </w:rPr>
        <w:t>.</w:t>
      </w:r>
    </w:p>
    <w:p w14:paraId="0E9D9E7D" w14:textId="77777777" w:rsidR="00182B9F" w:rsidRDefault="008B635E" w:rsidP="00E64860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182B9F">
        <w:rPr>
          <w:rFonts w:ascii="Calibri" w:hAnsi="Calibri" w:cs="Calibri"/>
          <w:color w:val="auto"/>
        </w:rPr>
        <w:t xml:space="preserve">В случае прекращения демонстрации информации на платформе по вине </w:t>
      </w:r>
      <w:r w:rsidR="00572997" w:rsidRPr="00182B9F">
        <w:rPr>
          <w:rFonts w:ascii="Calibri" w:hAnsi="Calibri" w:cs="Calibri"/>
          <w:color w:val="auto"/>
        </w:rPr>
        <w:t>Оператора</w:t>
      </w:r>
      <w:r w:rsidRPr="00182B9F">
        <w:rPr>
          <w:rFonts w:ascii="Calibri" w:hAnsi="Calibri" w:cs="Calibri"/>
          <w:color w:val="auto"/>
        </w:rPr>
        <w:t xml:space="preserve">, более чем на 7 </w:t>
      </w:r>
      <w:r w:rsidR="00B15CCE" w:rsidRPr="00182B9F">
        <w:rPr>
          <w:rFonts w:ascii="Calibri" w:hAnsi="Calibri" w:cs="Calibri"/>
          <w:color w:val="auto"/>
        </w:rPr>
        <w:t xml:space="preserve">(семь) </w:t>
      </w:r>
      <w:r w:rsidRPr="00182B9F">
        <w:rPr>
          <w:rFonts w:ascii="Calibri" w:hAnsi="Calibri" w:cs="Calibri"/>
          <w:color w:val="auto"/>
        </w:rPr>
        <w:t xml:space="preserve">суток непрерывно в течение одного оплаченного периода, </w:t>
      </w:r>
      <w:r w:rsidR="00572997" w:rsidRPr="00182B9F">
        <w:rPr>
          <w:rFonts w:ascii="Calibri" w:hAnsi="Calibri" w:cs="Calibri"/>
          <w:color w:val="auto"/>
        </w:rPr>
        <w:t>Оператор</w:t>
      </w:r>
      <w:r w:rsidRPr="00182B9F">
        <w:rPr>
          <w:rFonts w:ascii="Calibri" w:hAnsi="Calibri" w:cs="Calibri"/>
          <w:color w:val="auto"/>
        </w:rPr>
        <w:t xml:space="preserve"> осуществляет возврат оплаченных </w:t>
      </w:r>
      <w:r w:rsidR="00572997" w:rsidRPr="00182B9F">
        <w:rPr>
          <w:rFonts w:ascii="Calibri" w:hAnsi="Calibri" w:cs="Calibri"/>
          <w:color w:val="auto"/>
        </w:rPr>
        <w:t>Участником</w:t>
      </w:r>
      <w:r w:rsidRPr="00182B9F">
        <w:rPr>
          <w:rFonts w:ascii="Calibri" w:hAnsi="Calibri" w:cs="Calibri"/>
          <w:color w:val="auto"/>
        </w:rPr>
        <w:t xml:space="preserve"> денежных средств в размере, исходя из оставшегося периода пользования</w:t>
      </w:r>
      <w:r w:rsidR="00FA4A5A" w:rsidRPr="00182B9F">
        <w:rPr>
          <w:rFonts w:ascii="Calibri" w:hAnsi="Calibri" w:cs="Calibri"/>
          <w:color w:val="auto"/>
        </w:rPr>
        <w:t xml:space="preserve">. </w:t>
      </w:r>
    </w:p>
    <w:p w14:paraId="71C45831" w14:textId="29F3C4A9" w:rsidR="00182B9F" w:rsidRDefault="00D57ABE" w:rsidP="00E64860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182B9F">
        <w:rPr>
          <w:rFonts w:ascii="Calibri" w:hAnsi="Calibri" w:cs="Calibri"/>
          <w:color w:val="auto"/>
        </w:rPr>
        <w:t>Оператор выполняет свои обязательства при условии соблюдения Участником актуальных правил платформы, правил заполнения карточек товара и иных документов платформы, размещённых на сайте https://equip.me/ или в соответствующем разделе платформы.</w:t>
      </w:r>
    </w:p>
    <w:p w14:paraId="07CC5327" w14:textId="77777777" w:rsidR="006026C7" w:rsidRDefault="006026C7" w:rsidP="006026C7">
      <w:pPr>
        <w:pStyle w:val="Default"/>
        <w:jc w:val="both"/>
        <w:rPr>
          <w:rFonts w:ascii="Calibri" w:hAnsi="Calibri" w:cs="Calibri"/>
          <w:color w:val="auto"/>
        </w:rPr>
      </w:pPr>
    </w:p>
    <w:p w14:paraId="26EE210D" w14:textId="77777777" w:rsidR="006026C7" w:rsidRDefault="006E184B" w:rsidP="00D032A3">
      <w:pPr>
        <w:pStyle w:val="Default"/>
        <w:numPr>
          <w:ilvl w:val="0"/>
          <w:numId w:val="4"/>
        </w:numPr>
        <w:ind w:left="426" w:hanging="426"/>
        <w:jc w:val="both"/>
        <w:rPr>
          <w:rFonts w:ascii="Calibri" w:hAnsi="Calibri" w:cs="Calibri"/>
          <w:color w:val="auto"/>
        </w:rPr>
      </w:pPr>
      <w:r w:rsidRPr="00182B9F">
        <w:rPr>
          <w:rFonts w:ascii="Calibri" w:hAnsi="Calibri" w:cs="Calibri"/>
          <w:b/>
          <w:bCs/>
          <w:color w:val="auto"/>
        </w:rPr>
        <w:t>Форс-мажор</w:t>
      </w:r>
    </w:p>
    <w:p w14:paraId="4600AFA7" w14:textId="77777777" w:rsidR="006026C7" w:rsidRDefault="006E184B" w:rsidP="00DB0E8C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6026C7">
        <w:rPr>
          <w:rFonts w:ascii="Calibri" w:hAnsi="Calibri" w:cs="Calibri"/>
          <w:color w:val="auto"/>
        </w:rPr>
        <w:t>Стороны освобождаются от ответственности за полное или частичное неисполнение обязательств по Соглашению в случае, если неисполнение обязательств явилось следствием действий непреодолимой силы, а именно, но не ограничиваясь: стихийные бедствия, военные действия, террористические акты, изменения законодательства, действия государственных органов, сбои интернет-провайдеров, DDoS-атаки, недоступность внешних API.</w:t>
      </w:r>
    </w:p>
    <w:p w14:paraId="06703FCF" w14:textId="77777777" w:rsidR="006026C7" w:rsidRDefault="006E184B" w:rsidP="00DB0E8C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6026C7">
        <w:rPr>
          <w:rFonts w:ascii="Calibri" w:hAnsi="Calibri" w:cs="Calibri"/>
          <w:color w:val="auto"/>
        </w:rPr>
        <w:t>Сторона, которая не может выполнить обязательства по Соглашению, должна своевременно, но не позднее 15 календарных дней после наступления обстоятельств непреодолимой силы, письменно известить другую Сторону.</w:t>
      </w:r>
    </w:p>
    <w:p w14:paraId="249CFEA2" w14:textId="0E61EFCB" w:rsidR="006026C7" w:rsidRDefault="006E184B" w:rsidP="00DB0E8C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6026C7">
        <w:rPr>
          <w:rFonts w:ascii="Calibri" w:hAnsi="Calibri" w:cs="Calibri"/>
          <w:color w:val="auto"/>
        </w:rPr>
        <w:t xml:space="preserve">Стороны признают, что неплатежеспособность Сторон не является форс-мажорным обстоятельством. </w:t>
      </w:r>
      <w:bookmarkStart w:id="0" w:name="_Hlk227227616"/>
    </w:p>
    <w:p w14:paraId="5E38E51C" w14:textId="77777777" w:rsidR="006026C7" w:rsidRDefault="006026C7" w:rsidP="006026C7">
      <w:pPr>
        <w:pStyle w:val="Default"/>
        <w:jc w:val="both"/>
        <w:rPr>
          <w:rFonts w:ascii="Calibri" w:hAnsi="Calibri" w:cs="Calibri"/>
          <w:color w:val="auto"/>
        </w:rPr>
      </w:pPr>
    </w:p>
    <w:p w14:paraId="5F578A85" w14:textId="77777777" w:rsidR="006026C7" w:rsidRDefault="00584DBD" w:rsidP="00722E25">
      <w:pPr>
        <w:pStyle w:val="Default"/>
        <w:numPr>
          <w:ilvl w:val="0"/>
          <w:numId w:val="4"/>
        </w:numPr>
        <w:ind w:left="426" w:hanging="426"/>
        <w:jc w:val="both"/>
        <w:rPr>
          <w:rFonts w:ascii="Calibri" w:hAnsi="Calibri" w:cs="Calibri"/>
          <w:color w:val="auto"/>
        </w:rPr>
      </w:pPr>
      <w:r w:rsidRPr="006026C7">
        <w:rPr>
          <w:rFonts w:ascii="Calibri" w:hAnsi="Calibri" w:cs="Calibri"/>
          <w:b/>
          <w:bCs/>
          <w:color w:val="auto"/>
        </w:rPr>
        <w:t xml:space="preserve">Срок действия </w:t>
      </w:r>
      <w:r w:rsidR="006E184B" w:rsidRPr="006026C7">
        <w:rPr>
          <w:rFonts w:ascii="Calibri" w:hAnsi="Calibri" w:cs="Calibri"/>
          <w:b/>
          <w:bCs/>
          <w:color w:val="auto"/>
        </w:rPr>
        <w:t>соглашения</w:t>
      </w:r>
      <w:r w:rsidRPr="006026C7">
        <w:rPr>
          <w:rFonts w:ascii="Calibri" w:hAnsi="Calibri" w:cs="Calibri"/>
          <w:b/>
          <w:bCs/>
          <w:color w:val="auto"/>
        </w:rPr>
        <w:t xml:space="preserve">. Изменение и расторжение </w:t>
      </w:r>
      <w:r w:rsidR="006E184B" w:rsidRPr="006026C7">
        <w:rPr>
          <w:rFonts w:ascii="Calibri" w:hAnsi="Calibri" w:cs="Calibri"/>
          <w:b/>
          <w:bCs/>
          <w:color w:val="auto"/>
        </w:rPr>
        <w:t>соглашения</w:t>
      </w:r>
    </w:p>
    <w:p w14:paraId="746B0493" w14:textId="77777777" w:rsidR="006026C7" w:rsidRDefault="006E184B" w:rsidP="002A71B8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6026C7">
        <w:rPr>
          <w:rFonts w:ascii="Calibri" w:hAnsi="Calibri" w:cs="Calibri"/>
          <w:color w:val="auto"/>
        </w:rPr>
        <w:t xml:space="preserve">Соглашение </w:t>
      </w:r>
      <w:r w:rsidR="00445E8D" w:rsidRPr="006026C7">
        <w:rPr>
          <w:rFonts w:ascii="Calibri" w:hAnsi="Calibri" w:cs="Calibri"/>
          <w:color w:val="auto"/>
        </w:rPr>
        <w:t xml:space="preserve">вступает в силу с даты его заключения и действует в течение 3 (трех) лет. </w:t>
      </w:r>
    </w:p>
    <w:p w14:paraId="08F2BE33" w14:textId="77777777" w:rsidR="006026C7" w:rsidRDefault="006E184B" w:rsidP="002A71B8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6026C7">
        <w:rPr>
          <w:rFonts w:ascii="Calibri" w:hAnsi="Calibri" w:cs="Calibri"/>
          <w:color w:val="auto"/>
        </w:rPr>
        <w:t>Соглашение</w:t>
      </w:r>
      <w:r w:rsidR="00DC3D74" w:rsidRPr="006026C7">
        <w:rPr>
          <w:rFonts w:ascii="Calibri" w:hAnsi="Calibri" w:cs="Calibri"/>
          <w:color w:val="auto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Pr="006026C7">
        <w:rPr>
          <w:rFonts w:ascii="Calibri" w:hAnsi="Calibri" w:cs="Calibri"/>
          <w:color w:val="auto"/>
        </w:rPr>
        <w:t>Соглашением</w:t>
      </w:r>
      <w:r w:rsidR="00DC3D74" w:rsidRPr="006026C7">
        <w:rPr>
          <w:rFonts w:ascii="Calibri" w:hAnsi="Calibri" w:cs="Calibri"/>
          <w:color w:val="auto"/>
        </w:rPr>
        <w:t xml:space="preserve"> и законодательством. </w:t>
      </w:r>
    </w:p>
    <w:p w14:paraId="5723AAF2" w14:textId="5BD052A0" w:rsidR="006026C7" w:rsidRDefault="00DC3D74" w:rsidP="002A71B8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6026C7">
        <w:rPr>
          <w:rFonts w:ascii="Calibri" w:hAnsi="Calibri" w:cs="Calibri"/>
          <w:color w:val="auto"/>
        </w:rPr>
        <w:t>Расторжение Договора в одностороннем порядке производится только по письменному требованию Сторон в течение 10</w:t>
      </w:r>
      <w:r w:rsidR="006E184B" w:rsidRPr="006026C7">
        <w:rPr>
          <w:rFonts w:ascii="Calibri" w:hAnsi="Calibri" w:cs="Calibri"/>
          <w:color w:val="auto"/>
        </w:rPr>
        <w:t xml:space="preserve"> (десяти) </w:t>
      </w:r>
      <w:r w:rsidRPr="006026C7">
        <w:rPr>
          <w:rFonts w:ascii="Calibri" w:hAnsi="Calibri" w:cs="Calibri"/>
          <w:color w:val="auto"/>
        </w:rPr>
        <w:t xml:space="preserve">календарных дней со дня получения Стороной такого требования. </w:t>
      </w:r>
    </w:p>
    <w:p w14:paraId="61FEA4B5" w14:textId="4F88B1E9" w:rsidR="0013639A" w:rsidRDefault="0013639A" w:rsidP="0013639A">
      <w:pPr>
        <w:pStyle w:val="Default"/>
        <w:ind w:left="-6"/>
        <w:jc w:val="both"/>
        <w:rPr>
          <w:rFonts w:ascii="Calibri" w:hAnsi="Calibri" w:cs="Calibri"/>
          <w:color w:val="auto"/>
        </w:rPr>
      </w:pPr>
    </w:p>
    <w:p w14:paraId="4A1E2351" w14:textId="77777777" w:rsidR="00966DCE" w:rsidRDefault="00966DCE" w:rsidP="0013639A">
      <w:pPr>
        <w:pStyle w:val="Default"/>
        <w:ind w:left="-6"/>
        <w:jc w:val="both"/>
        <w:rPr>
          <w:rFonts w:ascii="Calibri" w:hAnsi="Calibri" w:cs="Calibri"/>
          <w:color w:val="auto"/>
        </w:rPr>
      </w:pPr>
    </w:p>
    <w:p w14:paraId="562F9D31" w14:textId="77777777" w:rsidR="006026C7" w:rsidRDefault="00DC3D74" w:rsidP="00553833">
      <w:pPr>
        <w:pStyle w:val="Default"/>
        <w:numPr>
          <w:ilvl w:val="0"/>
          <w:numId w:val="4"/>
        </w:numPr>
        <w:ind w:left="426" w:hanging="426"/>
        <w:jc w:val="both"/>
        <w:rPr>
          <w:rFonts w:ascii="Calibri" w:hAnsi="Calibri" w:cs="Calibri"/>
          <w:color w:val="auto"/>
        </w:rPr>
      </w:pPr>
      <w:r w:rsidRPr="006026C7">
        <w:rPr>
          <w:rFonts w:ascii="Calibri" w:hAnsi="Calibri" w:cs="Calibri"/>
          <w:b/>
          <w:bCs/>
          <w:color w:val="auto"/>
        </w:rPr>
        <w:t xml:space="preserve">Разрешение споров из </w:t>
      </w:r>
      <w:r w:rsidR="006E184B" w:rsidRPr="006026C7">
        <w:rPr>
          <w:rFonts w:ascii="Calibri" w:hAnsi="Calibri" w:cs="Calibri"/>
          <w:b/>
          <w:bCs/>
          <w:color w:val="auto"/>
        </w:rPr>
        <w:t>соглашения</w:t>
      </w:r>
    </w:p>
    <w:p w14:paraId="64D399D3" w14:textId="77777777" w:rsidR="006026C7" w:rsidRDefault="00DC3D74" w:rsidP="0013639A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6026C7">
        <w:rPr>
          <w:rFonts w:ascii="Calibri" w:hAnsi="Calibri" w:cs="Calibri"/>
          <w:color w:val="auto"/>
        </w:rPr>
        <w:lastRenderedPageBreak/>
        <w:t xml:space="preserve">Претензионный порядок является обязательным. Спор может быть передан на разрешение суда после принятия сторонами мер по досудебному урегулированию по истечении </w:t>
      </w:r>
      <w:r w:rsidR="00445E8D" w:rsidRPr="006026C7">
        <w:rPr>
          <w:rFonts w:ascii="Calibri" w:hAnsi="Calibri" w:cs="Calibri"/>
          <w:color w:val="auto"/>
        </w:rPr>
        <w:t>пятнадцати</w:t>
      </w:r>
      <w:r w:rsidRPr="006026C7">
        <w:rPr>
          <w:rFonts w:ascii="Calibri" w:hAnsi="Calibri" w:cs="Calibri"/>
          <w:color w:val="auto"/>
        </w:rPr>
        <w:t xml:space="preserve"> календарных дней со дня направления претензии. </w:t>
      </w:r>
    </w:p>
    <w:p w14:paraId="4924DBEA" w14:textId="2615755A" w:rsidR="00F13040" w:rsidRDefault="00DC3D74" w:rsidP="0013639A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6026C7">
        <w:rPr>
          <w:rFonts w:ascii="Calibri" w:hAnsi="Calibri" w:cs="Calibri"/>
          <w:color w:val="auto"/>
        </w:rPr>
        <w:t xml:space="preserve">Споры из Договора разрешаются в </w:t>
      </w:r>
      <w:r w:rsidR="0050476F" w:rsidRPr="006026C7">
        <w:rPr>
          <w:rFonts w:ascii="Calibri" w:hAnsi="Calibri" w:cs="Calibri"/>
          <w:color w:val="auto"/>
        </w:rPr>
        <w:t>Арбитражном суде города Москвы</w:t>
      </w:r>
      <w:r w:rsidRPr="006026C7">
        <w:rPr>
          <w:rFonts w:ascii="Calibri" w:hAnsi="Calibri" w:cs="Calibri"/>
          <w:color w:val="auto"/>
        </w:rPr>
        <w:t xml:space="preserve">. </w:t>
      </w:r>
    </w:p>
    <w:p w14:paraId="2043D344" w14:textId="77777777" w:rsidR="00F13040" w:rsidRDefault="00F13040" w:rsidP="00F13040">
      <w:pPr>
        <w:pStyle w:val="Default"/>
        <w:jc w:val="both"/>
        <w:rPr>
          <w:rFonts w:ascii="Calibri" w:hAnsi="Calibri" w:cs="Calibri"/>
          <w:color w:val="auto"/>
        </w:rPr>
      </w:pPr>
    </w:p>
    <w:p w14:paraId="25EA63A0" w14:textId="77777777" w:rsidR="00F13040" w:rsidRDefault="00DC3D74" w:rsidP="00E645C4">
      <w:pPr>
        <w:pStyle w:val="Default"/>
        <w:numPr>
          <w:ilvl w:val="0"/>
          <w:numId w:val="4"/>
        </w:numPr>
        <w:ind w:left="426" w:hanging="426"/>
        <w:jc w:val="both"/>
        <w:rPr>
          <w:rFonts w:ascii="Calibri" w:hAnsi="Calibri" w:cs="Calibri"/>
          <w:color w:val="auto"/>
        </w:rPr>
      </w:pPr>
      <w:r w:rsidRPr="00F13040">
        <w:rPr>
          <w:rFonts w:ascii="Calibri" w:hAnsi="Calibri" w:cs="Calibri"/>
          <w:b/>
          <w:bCs/>
          <w:color w:val="auto"/>
        </w:rPr>
        <w:t>Прочие условия</w:t>
      </w:r>
    </w:p>
    <w:p w14:paraId="6C50EB2E" w14:textId="775B2351" w:rsidR="0073672F" w:rsidRDefault="00445E8D" w:rsidP="0013639A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F13040">
        <w:rPr>
          <w:rFonts w:ascii="Calibri" w:hAnsi="Calibri" w:cs="Calibri"/>
          <w:color w:val="auto"/>
        </w:rPr>
        <w:t>Обработка персональных данных регулируется отдельным соглашением о персональных данных.</w:t>
      </w:r>
      <w:r w:rsidR="00DC3D74" w:rsidRPr="00F13040">
        <w:rPr>
          <w:rFonts w:ascii="Calibri" w:hAnsi="Calibri" w:cs="Calibri"/>
          <w:color w:val="auto"/>
        </w:rPr>
        <w:t xml:space="preserve"> </w:t>
      </w:r>
      <w:bookmarkEnd w:id="0"/>
    </w:p>
    <w:p w14:paraId="7E66D1EF" w14:textId="77777777" w:rsidR="0073672F" w:rsidRPr="0073672F" w:rsidRDefault="0073672F" w:rsidP="0073672F">
      <w:pPr>
        <w:pStyle w:val="Default"/>
        <w:jc w:val="both"/>
        <w:rPr>
          <w:rFonts w:ascii="Calibri" w:hAnsi="Calibri" w:cs="Calibri"/>
          <w:color w:val="auto"/>
        </w:rPr>
      </w:pPr>
    </w:p>
    <w:p w14:paraId="0FF25399" w14:textId="77777777" w:rsidR="0073672F" w:rsidRDefault="00AF4349" w:rsidP="00C85B4F">
      <w:pPr>
        <w:pStyle w:val="Default"/>
        <w:numPr>
          <w:ilvl w:val="0"/>
          <w:numId w:val="4"/>
        </w:numPr>
        <w:ind w:left="426" w:hanging="426"/>
        <w:jc w:val="both"/>
        <w:rPr>
          <w:rFonts w:ascii="Calibri" w:hAnsi="Calibri" w:cs="Calibri"/>
          <w:color w:val="auto"/>
        </w:rPr>
      </w:pPr>
      <w:r w:rsidRPr="0073672F">
        <w:rPr>
          <w:rFonts w:ascii="Calibri" w:hAnsi="Calibri" w:cs="Calibri"/>
          <w:b/>
          <w:bCs/>
          <w:color w:val="auto"/>
        </w:rPr>
        <w:t>Список приложений</w:t>
      </w:r>
    </w:p>
    <w:p w14:paraId="24808112" w14:textId="77777777" w:rsidR="0073672F" w:rsidRDefault="00AF4349" w:rsidP="0013639A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73672F">
        <w:rPr>
          <w:rFonts w:ascii="Calibri" w:hAnsi="Calibri" w:cs="Calibri"/>
          <w:color w:val="auto"/>
        </w:rPr>
        <w:t>Приложение № 1 - Тарифный план EquipQuote + EquipCAD.</w:t>
      </w:r>
    </w:p>
    <w:p w14:paraId="3241DDAE" w14:textId="23E22A37" w:rsidR="0073672F" w:rsidRDefault="00AF4349" w:rsidP="0013639A">
      <w:pPr>
        <w:pStyle w:val="Default"/>
        <w:numPr>
          <w:ilvl w:val="1"/>
          <w:numId w:val="4"/>
        </w:numPr>
        <w:ind w:left="426"/>
        <w:jc w:val="both"/>
        <w:rPr>
          <w:rFonts w:ascii="Calibri" w:hAnsi="Calibri" w:cs="Calibri"/>
          <w:color w:val="auto"/>
        </w:rPr>
      </w:pPr>
      <w:r w:rsidRPr="0073672F">
        <w:rPr>
          <w:rFonts w:ascii="Calibri" w:hAnsi="Calibri" w:cs="Calibri"/>
          <w:color w:val="auto"/>
        </w:rPr>
        <w:t>Приложение № 2 - Стандарты DWG-файлов для размещения в EquipCAD.</w:t>
      </w:r>
    </w:p>
    <w:p w14:paraId="367A36D4" w14:textId="77777777" w:rsidR="0073672F" w:rsidRDefault="0073672F" w:rsidP="0073672F">
      <w:pPr>
        <w:pStyle w:val="Default"/>
        <w:jc w:val="both"/>
        <w:rPr>
          <w:rFonts w:ascii="Calibri" w:hAnsi="Calibri" w:cs="Calibri"/>
          <w:color w:val="auto"/>
        </w:rPr>
      </w:pPr>
    </w:p>
    <w:p w14:paraId="2348C49B" w14:textId="3253DEDB" w:rsidR="00DC3D74" w:rsidRPr="0073672F" w:rsidRDefault="00842650" w:rsidP="003C579F">
      <w:pPr>
        <w:pStyle w:val="Default"/>
        <w:numPr>
          <w:ilvl w:val="0"/>
          <w:numId w:val="4"/>
        </w:numPr>
        <w:ind w:left="426" w:hanging="426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b/>
          <w:bCs/>
          <w:color w:val="auto"/>
        </w:rPr>
        <w:t>Р</w:t>
      </w:r>
      <w:r w:rsidR="00DC3D74" w:rsidRPr="0073672F">
        <w:rPr>
          <w:rFonts w:ascii="Calibri" w:hAnsi="Calibri" w:cs="Calibri"/>
          <w:b/>
          <w:bCs/>
          <w:color w:val="auto"/>
        </w:rPr>
        <w:t>еквизиты</w:t>
      </w:r>
      <w:r>
        <w:rPr>
          <w:rFonts w:ascii="Calibri" w:hAnsi="Calibri" w:cs="Calibri"/>
          <w:b/>
          <w:bCs/>
          <w:color w:val="auto"/>
        </w:rPr>
        <w:t xml:space="preserve"> и подписи</w:t>
      </w:r>
      <w:r w:rsidR="00DC3D74" w:rsidRPr="0073672F">
        <w:rPr>
          <w:rFonts w:ascii="Calibri" w:hAnsi="Calibri" w:cs="Calibri"/>
          <w:b/>
          <w:bCs/>
          <w:color w:val="auto"/>
        </w:rPr>
        <w:t xml:space="preserve"> сторон</w:t>
      </w:r>
    </w:p>
    <w:p w14:paraId="39AB41C8" w14:textId="77777777" w:rsidR="00BC4F2C" w:rsidRPr="001E786C" w:rsidRDefault="00BC4F2C" w:rsidP="00E12014">
      <w:pPr>
        <w:pStyle w:val="Default"/>
        <w:ind w:left="-142"/>
        <w:rPr>
          <w:rFonts w:ascii="Calibri" w:hAnsi="Calibri" w:cs="Calibri"/>
          <w:color w:val="auto"/>
        </w:rPr>
      </w:pP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4681"/>
      </w:tblGrid>
      <w:tr w:rsidR="00BC4F2C" w:rsidRPr="001E786C" w14:paraId="4436BFD9" w14:textId="77777777" w:rsidTr="00BC4F2C">
        <w:trPr>
          <w:trHeight w:val="465"/>
          <w:jc w:val="center"/>
        </w:trPr>
        <w:tc>
          <w:tcPr>
            <w:tcW w:w="5100" w:type="dxa"/>
          </w:tcPr>
          <w:p w14:paraId="7A075677" w14:textId="77777777" w:rsidR="00BC4F2C" w:rsidRPr="001E786C" w:rsidRDefault="00BC4F2C" w:rsidP="00E12014">
            <w:pPr>
              <w:tabs>
                <w:tab w:val="left" w:pos="2410"/>
              </w:tabs>
              <w:spacing w:after="0" w:line="240" w:lineRule="auto"/>
              <w:ind w:left="37"/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Оператор:</w:t>
            </w:r>
          </w:p>
          <w:p w14:paraId="068D1802" w14:textId="77777777" w:rsidR="00BC4F2C" w:rsidRPr="00A40847" w:rsidRDefault="00BC4F2C" w:rsidP="00E12014">
            <w:pPr>
              <w:tabs>
                <w:tab w:val="left" w:pos="2410"/>
              </w:tabs>
              <w:spacing w:after="0" w:line="240" w:lineRule="auto"/>
              <w:ind w:left="37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40847">
              <w:rPr>
                <w:rFonts w:ascii="Calibri" w:eastAsia="Calibri" w:hAnsi="Calibri" w:cs="Calibri"/>
                <w:kern w:val="0"/>
                <w14:ligatures w14:val="none"/>
              </w:rPr>
              <w:t>ООО «Современное Профессиональное Оборудование»</w:t>
            </w:r>
          </w:p>
          <w:p w14:paraId="6DDEB31B" w14:textId="77777777" w:rsidR="00BC4F2C" w:rsidRPr="001E786C" w:rsidRDefault="00BC4F2C" w:rsidP="00E12014">
            <w:pPr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kern w:val="0"/>
                <w:lang w:eastAsia="ar-SA"/>
                <w14:ligatures w14:val="none"/>
              </w:rPr>
              <w:t xml:space="preserve">Адрес юридический: </w:t>
            </w: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 xml:space="preserve">125080, </w:t>
            </w:r>
          </w:p>
          <w:p w14:paraId="1389FD5C" w14:textId="77777777" w:rsidR="00BC4F2C" w:rsidRPr="001E786C" w:rsidRDefault="00BC4F2C" w:rsidP="00E12014">
            <w:pPr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 xml:space="preserve">г. Москва, Волоколамское шоссе, </w:t>
            </w:r>
          </w:p>
          <w:p w14:paraId="2FC9714A" w14:textId="77777777" w:rsidR="00BC4F2C" w:rsidRPr="001E786C" w:rsidRDefault="00BC4F2C" w:rsidP="00E12014">
            <w:pPr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>дом 2, комната 104</w:t>
            </w:r>
          </w:p>
          <w:p w14:paraId="5E0BE691" w14:textId="0804C1E0" w:rsidR="00BC4F2C" w:rsidRPr="001E786C" w:rsidRDefault="00BC4F2C" w:rsidP="00E12014">
            <w:pPr>
              <w:spacing w:after="0" w:line="240" w:lineRule="auto"/>
              <w:ind w:left="37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>ОГРН</w:t>
            </w:r>
            <w:r w:rsidR="006467FC" w:rsidRPr="001E786C">
              <w:rPr>
                <w:rFonts w:ascii="Calibri" w:eastAsia="Calibri" w:hAnsi="Calibri" w:cs="Calibri"/>
                <w:kern w:val="0"/>
                <w14:ligatures w14:val="none"/>
              </w:rPr>
              <w:t>:</w:t>
            </w: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 xml:space="preserve"> 1147746113316, </w:t>
            </w:r>
          </w:p>
          <w:p w14:paraId="09993BD8" w14:textId="4AE9D7B3" w:rsidR="00BC4F2C" w:rsidRPr="001E786C" w:rsidRDefault="00BC4F2C" w:rsidP="00E12014">
            <w:pPr>
              <w:spacing w:after="0" w:line="240" w:lineRule="auto"/>
              <w:ind w:left="37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>ИНН</w:t>
            </w:r>
            <w:r w:rsidR="006467FC" w:rsidRPr="001E786C">
              <w:rPr>
                <w:rFonts w:ascii="Calibri" w:eastAsia="Calibri" w:hAnsi="Calibri" w:cs="Calibri"/>
                <w:kern w:val="0"/>
                <w14:ligatures w14:val="none"/>
              </w:rPr>
              <w:t>:</w:t>
            </w: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 xml:space="preserve"> 7734717820</w:t>
            </w:r>
          </w:p>
          <w:p w14:paraId="569987E9" w14:textId="03C22A9F" w:rsidR="00BC4F2C" w:rsidRPr="001E786C" w:rsidRDefault="00BC4F2C" w:rsidP="00E12014">
            <w:pPr>
              <w:spacing w:after="0" w:line="240" w:lineRule="auto"/>
              <w:ind w:left="37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>КПП</w:t>
            </w:r>
            <w:r w:rsidR="006467FC" w:rsidRPr="001E786C">
              <w:rPr>
                <w:rFonts w:ascii="Calibri" w:eastAsia="Calibri" w:hAnsi="Calibri" w:cs="Calibri"/>
                <w:kern w:val="0"/>
                <w14:ligatures w14:val="none"/>
              </w:rPr>
              <w:t>:</w:t>
            </w: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 xml:space="preserve"> 774301001</w:t>
            </w:r>
          </w:p>
          <w:p w14:paraId="5AFFE98F" w14:textId="77777777" w:rsidR="00BC4F2C" w:rsidRPr="001E786C" w:rsidRDefault="00BC4F2C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bCs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bCs/>
                <w:kern w:val="0"/>
                <w14:ligatures w14:val="none"/>
              </w:rPr>
              <w:t>Банковские реквизиты:</w:t>
            </w:r>
          </w:p>
          <w:p w14:paraId="26AFECB7" w14:textId="77777777" w:rsidR="00BC4F2C" w:rsidRPr="001E786C" w:rsidRDefault="00BC4F2C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bCs/>
                <w:kern w:val="0"/>
                <w14:ligatures w14:val="none"/>
              </w:rPr>
              <w:t xml:space="preserve">р/с </w:t>
            </w: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 xml:space="preserve">40702810800060500343 </w:t>
            </w:r>
          </w:p>
          <w:p w14:paraId="4618F32F" w14:textId="77777777" w:rsidR="00BC4F2C" w:rsidRPr="001E786C" w:rsidRDefault="00BC4F2C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bCs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bCs/>
                <w:kern w:val="0"/>
                <w14:ligatures w14:val="none"/>
              </w:rPr>
              <w:t>ФИЛИАЛ «КОРПОРАТИВНЫЙ»</w:t>
            </w:r>
          </w:p>
          <w:p w14:paraId="46362F96" w14:textId="77777777" w:rsidR="00BC4F2C" w:rsidRPr="001E786C" w:rsidRDefault="00BC4F2C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bCs/>
                <w:kern w:val="0"/>
                <w14:ligatures w14:val="none"/>
              </w:rPr>
              <w:t>П</w:t>
            </w: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 xml:space="preserve">АО «СОВКОМБАНК» г. Москва </w:t>
            </w:r>
          </w:p>
          <w:p w14:paraId="27CC5B58" w14:textId="77777777" w:rsidR="00BC4F2C" w:rsidRPr="001E786C" w:rsidRDefault="00BC4F2C" w:rsidP="00E12014">
            <w:pPr>
              <w:spacing w:after="0" w:line="240" w:lineRule="auto"/>
              <w:ind w:left="37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>к/с 30101810445250000360</w:t>
            </w:r>
          </w:p>
          <w:p w14:paraId="65D90E3E" w14:textId="3BA3535F" w:rsidR="00BC4F2C" w:rsidRPr="001E786C" w:rsidRDefault="00BC4F2C" w:rsidP="00E12014">
            <w:pPr>
              <w:tabs>
                <w:tab w:val="left" w:pos="2410"/>
              </w:tabs>
              <w:spacing w:after="0" w:line="240" w:lineRule="auto"/>
              <w:ind w:left="37"/>
              <w:rPr>
                <w:rFonts w:ascii="Calibri" w:eastAsia="Calibri" w:hAnsi="Calibri" w:cs="Calibri"/>
                <w:bCs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bCs/>
                <w:kern w:val="0"/>
                <w14:ligatures w14:val="none"/>
              </w:rPr>
              <w:t>БИК</w:t>
            </w:r>
            <w:r w:rsidR="006467FC" w:rsidRPr="001E786C">
              <w:rPr>
                <w:rFonts w:ascii="Calibri" w:eastAsia="Calibri" w:hAnsi="Calibri" w:cs="Calibri"/>
                <w:bCs/>
                <w:kern w:val="0"/>
                <w14:ligatures w14:val="none"/>
              </w:rPr>
              <w:t>:</w:t>
            </w:r>
            <w:r w:rsidRPr="001E786C">
              <w:rPr>
                <w:rFonts w:ascii="Calibri" w:eastAsia="Calibri" w:hAnsi="Calibri" w:cs="Calibri"/>
                <w:bCs/>
                <w:kern w:val="0"/>
                <w14:ligatures w14:val="none"/>
              </w:rPr>
              <w:t xml:space="preserve"> </w:t>
            </w: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>044525360</w:t>
            </w:r>
            <w:r w:rsidR="006467FC" w:rsidRPr="001E786C">
              <w:rPr>
                <w:rFonts w:ascii="Calibri" w:eastAsia="Calibri" w:hAnsi="Calibri" w:cs="Calibri"/>
                <w:kern w:val="0"/>
                <w14:ligatures w14:val="none"/>
              </w:rPr>
              <w:br/>
            </w:r>
          </w:p>
          <w:p w14:paraId="5304411B" w14:textId="77777777" w:rsidR="00BC4F2C" w:rsidRPr="001E786C" w:rsidRDefault="00BC4F2C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bCs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bCs/>
                <w:kern w:val="0"/>
                <w14:ligatures w14:val="none"/>
              </w:rPr>
              <w:t>Контактные данные:</w:t>
            </w:r>
          </w:p>
          <w:p w14:paraId="654287D1" w14:textId="77777777" w:rsidR="00BC4F2C" w:rsidRPr="001E786C" w:rsidRDefault="00BC4F2C" w:rsidP="00E12014">
            <w:pPr>
              <w:spacing w:after="0" w:line="240" w:lineRule="auto"/>
              <w:ind w:left="37"/>
              <w:rPr>
                <w:rFonts w:ascii="Calibri" w:eastAsia="Calibri" w:hAnsi="Calibri" w:cs="Calibri"/>
                <w:bCs/>
                <w:iCs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bCs/>
                <w:iCs/>
                <w:kern w:val="0"/>
                <w14:ligatures w14:val="none"/>
              </w:rPr>
              <w:t xml:space="preserve">Тел./факс: +7(495) 234-00-33 </w:t>
            </w:r>
          </w:p>
          <w:p w14:paraId="4461430E" w14:textId="77777777" w:rsidR="00BC4F2C" w:rsidRPr="001E786C" w:rsidRDefault="00BC4F2C" w:rsidP="00E12014">
            <w:pPr>
              <w:spacing w:after="0" w:line="240" w:lineRule="auto"/>
              <w:ind w:left="37"/>
              <w:rPr>
                <w:rFonts w:ascii="Calibri" w:eastAsia="Calibri" w:hAnsi="Calibri" w:cs="Calibri"/>
                <w:bCs/>
                <w:iCs/>
                <w:kern w:val="0"/>
                <w14:ligatures w14:val="none"/>
              </w:rPr>
            </w:pPr>
          </w:p>
          <w:p w14:paraId="625639AA" w14:textId="77777777" w:rsidR="00BC4F2C" w:rsidRPr="001E786C" w:rsidRDefault="00BC4F2C" w:rsidP="00E12014">
            <w:pPr>
              <w:spacing w:after="0" w:line="240" w:lineRule="auto"/>
              <w:ind w:left="37"/>
              <w:rPr>
                <w:rFonts w:ascii="Calibri" w:eastAsia="Calibri" w:hAnsi="Calibri" w:cs="Calibri"/>
                <w:bCs/>
                <w:iCs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bCs/>
                <w:iCs/>
                <w:kern w:val="0"/>
                <w14:ligatures w14:val="none"/>
              </w:rPr>
              <w:t>Генеральный директор</w:t>
            </w:r>
          </w:p>
          <w:p w14:paraId="20EF16D6" w14:textId="77777777" w:rsidR="00BC4F2C" w:rsidRPr="001E786C" w:rsidRDefault="00BC4F2C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0F4BCEAF" w14:textId="77777777" w:rsidR="00BC4F2C" w:rsidRPr="001E786C" w:rsidRDefault="00BC4F2C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>______________________ /Пещерский А.В./</w:t>
            </w:r>
          </w:p>
          <w:p w14:paraId="6A44D93A" w14:textId="77777777" w:rsidR="00BC4F2C" w:rsidRPr="001E786C" w:rsidRDefault="00BC4F2C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bCs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>м.п.</w:t>
            </w:r>
          </w:p>
        </w:tc>
        <w:tc>
          <w:tcPr>
            <w:tcW w:w="4681" w:type="dxa"/>
          </w:tcPr>
          <w:p w14:paraId="6E4E751D" w14:textId="77777777" w:rsidR="00BC4F2C" w:rsidRPr="001E786C" w:rsidRDefault="00BC4F2C" w:rsidP="00E12014">
            <w:pPr>
              <w:keepNext/>
              <w:spacing w:after="0" w:line="240" w:lineRule="auto"/>
              <w:ind w:left="37" w:right="167"/>
              <w:outlineLvl w:val="3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1E786C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Участник:</w:t>
            </w:r>
          </w:p>
          <w:p w14:paraId="52EFBAB7" w14:textId="1A8D58CB" w:rsidR="00BC4F2C" w:rsidRPr="00784959" w:rsidRDefault="00BC4F2C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784959">
              <w:rPr>
                <w:rFonts w:ascii="Calibri" w:eastAsia="Calibri" w:hAnsi="Calibri" w:cs="Calibri"/>
                <w:kern w:val="0"/>
                <w14:ligatures w14:val="none"/>
              </w:rPr>
              <w:t>__</w:t>
            </w:r>
            <w:r w:rsidR="00293C26" w:rsidRPr="00784959">
              <w:rPr>
                <w:rFonts w:ascii="Calibri" w:eastAsia="Calibri" w:hAnsi="Calibri" w:cs="Calibri"/>
                <w:kern w:val="0"/>
                <w14:ligatures w14:val="none"/>
              </w:rPr>
              <w:t>_______________</w:t>
            </w:r>
            <w:r w:rsidRPr="00784959">
              <w:rPr>
                <w:rFonts w:ascii="Calibri" w:eastAsia="Calibri" w:hAnsi="Calibri" w:cs="Calibri"/>
                <w:kern w:val="0"/>
                <w14:ligatures w14:val="none"/>
              </w:rPr>
              <w:t>___________________</w:t>
            </w:r>
            <w:r w:rsidR="00784959" w:rsidRPr="00784959">
              <w:rPr>
                <w:rFonts w:ascii="Calibri" w:eastAsia="Calibri" w:hAnsi="Calibri" w:cs="Calibri"/>
                <w:kern w:val="0"/>
                <w14:ligatures w14:val="none"/>
              </w:rPr>
              <w:t>_</w:t>
            </w:r>
          </w:p>
          <w:p w14:paraId="3B9432A5" w14:textId="0662DC4A" w:rsidR="00784959" w:rsidRPr="00784959" w:rsidRDefault="00784959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784959">
              <w:rPr>
                <w:rFonts w:ascii="Calibri" w:eastAsia="Calibri" w:hAnsi="Calibri" w:cs="Calibri"/>
                <w:kern w:val="0"/>
                <w14:ligatures w14:val="none"/>
              </w:rPr>
              <w:t>________________________</w:t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t>_____________</w:t>
            </w:r>
          </w:p>
          <w:p w14:paraId="51DAEEF2" w14:textId="77777777" w:rsidR="00BC4F2C" w:rsidRPr="001E786C" w:rsidRDefault="00BC4F2C" w:rsidP="00E12014">
            <w:pPr>
              <w:spacing w:after="0" w:line="240" w:lineRule="auto"/>
              <w:ind w:left="37"/>
              <w:rPr>
                <w:rFonts w:ascii="Calibri" w:eastAsia="Calibri" w:hAnsi="Calibri" w:cs="Calibri"/>
                <w:kern w:val="0"/>
                <w:lang w:eastAsia="ar-SA"/>
                <w14:ligatures w14:val="none"/>
              </w:rPr>
            </w:pPr>
            <w:r w:rsidRPr="001E786C">
              <w:rPr>
                <w:rFonts w:ascii="Calibri" w:eastAsia="Calibri" w:hAnsi="Calibri" w:cs="Calibri"/>
                <w:kern w:val="0"/>
                <w:lang w:eastAsia="ar-SA"/>
                <w14:ligatures w14:val="none"/>
              </w:rPr>
              <w:t xml:space="preserve">Адрес: </w:t>
            </w:r>
          </w:p>
          <w:p w14:paraId="570DAC67" w14:textId="77777777" w:rsidR="00BC4F2C" w:rsidRPr="001E786C" w:rsidRDefault="00BC4F2C" w:rsidP="00E12014">
            <w:pPr>
              <w:spacing w:after="0" w:line="240" w:lineRule="auto"/>
              <w:ind w:left="37"/>
              <w:rPr>
                <w:rFonts w:ascii="Calibri" w:eastAsia="Calibri" w:hAnsi="Calibri" w:cs="Calibri"/>
                <w:kern w:val="0"/>
                <w:lang w:eastAsia="ar-SA"/>
                <w14:ligatures w14:val="none"/>
              </w:rPr>
            </w:pP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 xml:space="preserve">Адрес для направления почтовой корреспонденции: </w:t>
            </w:r>
          </w:p>
          <w:p w14:paraId="429BDA3D" w14:textId="246BABC2" w:rsidR="00BC4F2C" w:rsidRPr="001E786C" w:rsidRDefault="00BC4F2C" w:rsidP="00E12014">
            <w:pPr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>ОГРН</w:t>
            </w:r>
            <w:r w:rsidR="00F210F7" w:rsidRPr="001E786C">
              <w:rPr>
                <w:rFonts w:ascii="Calibri" w:eastAsia="Calibri" w:hAnsi="Calibri" w:cs="Calibri"/>
                <w:kern w:val="0"/>
                <w14:ligatures w14:val="none"/>
              </w:rPr>
              <w:t>:</w:t>
            </w:r>
          </w:p>
          <w:p w14:paraId="7010226F" w14:textId="59D9B9FD" w:rsidR="00BC4F2C" w:rsidRPr="001E786C" w:rsidRDefault="00BC4F2C" w:rsidP="00E12014">
            <w:pPr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kern w:val="0"/>
                <w:lang w:eastAsia="ru-RU"/>
                <w14:ligatures w14:val="none"/>
              </w:rPr>
            </w:pP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>ИНН</w:t>
            </w:r>
            <w:r w:rsidR="00F210F7" w:rsidRPr="001E786C">
              <w:rPr>
                <w:rFonts w:ascii="Calibri" w:eastAsia="Calibri" w:hAnsi="Calibri" w:cs="Calibri"/>
                <w:kern w:val="0"/>
                <w14:ligatures w14:val="none"/>
              </w:rPr>
              <w:t>:</w:t>
            </w:r>
          </w:p>
          <w:p w14:paraId="3605F915" w14:textId="58BCF0C5" w:rsidR="00BC4F2C" w:rsidRPr="001E786C" w:rsidRDefault="00BC4F2C" w:rsidP="00E12014">
            <w:pPr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>КПП</w:t>
            </w:r>
            <w:r w:rsidR="00F210F7" w:rsidRPr="001E786C">
              <w:rPr>
                <w:rFonts w:ascii="Calibri" w:eastAsia="Calibri" w:hAnsi="Calibri" w:cs="Calibri"/>
                <w:kern w:val="0"/>
                <w14:ligatures w14:val="none"/>
              </w:rPr>
              <w:t>:</w:t>
            </w:r>
          </w:p>
          <w:p w14:paraId="1E315EBE" w14:textId="77777777" w:rsidR="00BC4F2C" w:rsidRPr="001E786C" w:rsidRDefault="00BC4F2C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bCs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bCs/>
                <w:kern w:val="0"/>
                <w14:ligatures w14:val="none"/>
              </w:rPr>
              <w:t>Банковские реквизиты:</w:t>
            </w:r>
          </w:p>
          <w:p w14:paraId="670C56C5" w14:textId="77777777" w:rsidR="00BC4F2C" w:rsidRPr="001E786C" w:rsidRDefault="00BC4F2C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bCs/>
                <w:kern w:val="0"/>
                <w14:ligatures w14:val="none"/>
              </w:rPr>
            </w:pPr>
          </w:p>
          <w:p w14:paraId="3033A292" w14:textId="77777777" w:rsidR="004D43ED" w:rsidRDefault="004D43ED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bCs/>
                <w:kern w:val="0"/>
                <w14:ligatures w14:val="none"/>
              </w:rPr>
            </w:pPr>
          </w:p>
          <w:p w14:paraId="6FFA3688" w14:textId="77777777" w:rsidR="004D43ED" w:rsidRDefault="004D43ED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bCs/>
                <w:kern w:val="0"/>
                <w14:ligatures w14:val="none"/>
              </w:rPr>
            </w:pPr>
          </w:p>
          <w:p w14:paraId="5AD74B97" w14:textId="77777777" w:rsidR="004D43ED" w:rsidRDefault="004D43ED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bCs/>
                <w:kern w:val="0"/>
                <w14:ligatures w14:val="none"/>
              </w:rPr>
            </w:pPr>
          </w:p>
          <w:p w14:paraId="759B32D1" w14:textId="77777777" w:rsidR="004D43ED" w:rsidRDefault="004D43ED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bCs/>
                <w:kern w:val="0"/>
                <w14:ligatures w14:val="none"/>
              </w:rPr>
            </w:pPr>
          </w:p>
          <w:p w14:paraId="44922CF6" w14:textId="77777777" w:rsidR="004D43ED" w:rsidRDefault="004D43ED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bCs/>
                <w:kern w:val="0"/>
                <w14:ligatures w14:val="none"/>
              </w:rPr>
            </w:pPr>
          </w:p>
          <w:p w14:paraId="5F69A2CC" w14:textId="5DF96B31" w:rsidR="00BC4F2C" w:rsidRPr="001E786C" w:rsidRDefault="00BC4F2C" w:rsidP="00E12014">
            <w:pPr>
              <w:tabs>
                <w:tab w:val="left" w:pos="2410"/>
              </w:tabs>
              <w:spacing w:after="0" w:line="240" w:lineRule="auto"/>
              <w:ind w:left="37"/>
              <w:jc w:val="both"/>
              <w:rPr>
                <w:rFonts w:ascii="Calibri" w:eastAsia="Calibri" w:hAnsi="Calibri" w:cs="Calibri"/>
                <w:bCs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bCs/>
                <w:kern w:val="0"/>
                <w14:ligatures w14:val="none"/>
              </w:rPr>
              <w:t>Контактные данные:</w:t>
            </w:r>
          </w:p>
          <w:p w14:paraId="72976724" w14:textId="77777777" w:rsidR="00BC4F2C" w:rsidRPr="001E786C" w:rsidRDefault="00BC4F2C" w:rsidP="00E12014">
            <w:pPr>
              <w:spacing w:after="0" w:line="240" w:lineRule="auto"/>
              <w:ind w:left="37"/>
              <w:rPr>
                <w:rFonts w:ascii="Calibri" w:eastAsia="Calibri" w:hAnsi="Calibri" w:cs="Calibri"/>
                <w:kern w:val="0"/>
                <w:shd w:val="clear" w:color="auto" w:fill="FFFFFF"/>
                <w14:ligatures w14:val="none"/>
              </w:rPr>
            </w:pPr>
            <w:r w:rsidRPr="001E786C">
              <w:rPr>
                <w:rFonts w:ascii="Calibri" w:eastAsia="Calibri" w:hAnsi="Calibri" w:cs="Calibri"/>
                <w:bCs/>
                <w:iCs/>
                <w:kern w:val="0"/>
                <w14:ligatures w14:val="none"/>
              </w:rPr>
              <w:t xml:space="preserve">Тел./факс: </w:t>
            </w:r>
          </w:p>
          <w:p w14:paraId="355CB3A9" w14:textId="77777777" w:rsidR="00BC4F2C" w:rsidRPr="001E786C" w:rsidRDefault="00BC4F2C" w:rsidP="00E12014">
            <w:pPr>
              <w:spacing w:after="0" w:line="240" w:lineRule="auto"/>
              <w:ind w:left="37"/>
              <w:rPr>
                <w:rFonts w:ascii="Calibri" w:eastAsia="Calibri" w:hAnsi="Calibri" w:cs="Calibri"/>
                <w:bCs/>
                <w:iCs/>
                <w:kern w:val="0"/>
                <w14:ligatures w14:val="none"/>
              </w:rPr>
            </w:pPr>
          </w:p>
          <w:p w14:paraId="40651D4E" w14:textId="77777777" w:rsidR="00BC4F2C" w:rsidRPr="001E786C" w:rsidRDefault="00BC4F2C" w:rsidP="00E12014">
            <w:pPr>
              <w:spacing w:after="0" w:line="240" w:lineRule="auto"/>
              <w:ind w:left="37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02221B0C" w14:textId="77777777" w:rsidR="00BC4F2C" w:rsidRPr="001E786C" w:rsidRDefault="00BC4F2C" w:rsidP="00E12014">
            <w:pPr>
              <w:spacing w:after="0" w:line="240" w:lineRule="auto"/>
              <w:ind w:left="37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71744970" w14:textId="36D3C45E" w:rsidR="00BC4F2C" w:rsidRPr="001E786C" w:rsidRDefault="00BC4F2C" w:rsidP="00E12014">
            <w:pPr>
              <w:spacing w:after="0" w:line="240" w:lineRule="auto"/>
              <w:ind w:left="37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>__________________ /_________________/</w:t>
            </w:r>
          </w:p>
          <w:p w14:paraId="153242BB" w14:textId="77777777" w:rsidR="00BC4F2C" w:rsidRPr="001E786C" w:rsidRDefault="00BC4F2C" w:rsidP="00E12014">
            <w:pPr>
              <w:spacing w:after="0" w:line="240" w:lineRule="auto"/>
              <w:ind w:left="37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1E786C">
              <w:rPr>
                <w:rFonts w:ascii="Calibri" w:eastAsia="Calibri" w:hAnsi="Calibri" w:cs="Calibri"/>
                <w:kern w:val="0"/>
                <w14:ligatures w14:val="none"/>
              </w:rPr>
              <w:t>м.п.</w:t>
            </w:r>
          </w:p>
        </w:tc>
      </w:tr>
    </w:tbl>
    <w:p w14:paraId="036ABF5A" w14:textId="77777777" w:rsidR="004D5AB4" w:rsidRPr="001E786C" w:rsidRDefault="004D5AB4" w:rsidP="00E12014">
      <w:pPr>
        <w:spacing w:after="0" w:line="240" w:lineRule="auto"/>
        <w:ind w:left="-142"/>
        <w:rPr>
          <w:rFonts w:ascii="Calibri" w:hAnsi="Calibri" w:cs="Calibri"/>
        </w:rPr>
      </w:pPr>
    </w:p>
    <w:p w14:paraId="313B992B" w14:textId="77777777" w:rsidR="00BC4F2C" w:rsidRPr="001E786C" w:rsidRDefault="00BC4F2C" w:rsidP="00E12014">
      <w:pPr>
        <w:spacing w:after="0" w:line="240" w:lineRule="auto"/>
        <w:ind w:left="-142"/>
        <w:rPr>
          <w:rFonts w:ascii="Calibri" w:hAnsi="Calibri" w:cs="Calibri"/>
        </w:rPr>
      </w:pPr>
    </w:p>
    <w:sectPr w:rsidR="00BC4F2C" w:rsidRPr="001E786C" w:rsidSect="00660C3C">
      <w:headerReference w:type="default" r:id="rId7"/>
      <w:footerReference w:type="default" r:id="rId8"/>
      <w:pgSz w:w="11906" w:h="16838"/>
      <w:pgMar w:top="1134" w:right="850" w:bottom="1134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692A1" w14:textId="77777777" w:rsidR="00D14C19" w:rsidRDefault="00D14C19" w:rsidP="00D63024">
      <w:pPr>
        <w:spacing w:after="0" w:line="240" w:lineRule="auto"/>
      </w:pPr>
      <w:r>
        <w:separator/>
      </w:r>
    </w:p>
  </w:endnote>
  <w:endnote w:type="continuationSeparator" w:id="0">
    <w:p w14:paraId="5B85E36E" w14:textId="77777777" w:rsidR="00D14C19" w:rsidRDefault="00D14C19" w:rsidP="00D63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776349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BE5207" w14:textId="38CE3F8E" w:rsidR="00EE1645" w:rsidRDefault="00EE1645" w:rsidP="00EE1645">
            <w:pPr>
              <w:pStyle w:val="ae"/>
              <w:spacing w:before="240"/>
              <w:jc w:val="center"/>
            </w:pPr>
            <w:r>
              <w:t xml:space="preserve">Страница </w:t>
            </w:r>
            <w:r w:rsidRPr="00644BAD">
              <w:fldChar w:fldCharType="begin"/>
            </w:r>
            <w:r w:rsidRPr="00644BAD">
              <w:instrText>PAGE</w:instrText>
            </w:r>
            <w:r w:rsidRPr="00644BAD">
              <w:fldChar w:fldCharType="separate"/>
            </w:r>
            <w:r w:rsidRPr="00644BAD">
              <w:t>2</w:t>
            </w:r>
            <w:r w:rsidRPr="00644BAD">
              <w:fldChar w:fldCharType="end"/>
            </w:r>
            <w:r>
              <w:t xml:space="preserve"> из </w:t>
            </w:r>
            <w:r w:rsidRPr="00644BAD">
              <w:fldChar w:fldCharType="begin"/>
            </w:r>
            <w:r w:rsidRPr="00644BAD">
              <w:instrText>NUMPAGES</w:instrText>
            </w:r>
            <w:r w:rsidRPr="00644BAD">
              <w:fldChar w:fldCharType="separate"/>
            </w:r>
            <w:r w:rsidRPr="00644BAD">
              <w:t>2</w:t>
            </w:r>
            <w:r w:rsidRPr="00644BAD">
              <w:fldChar w:fldCharType="end"/>
            </w:r>
          </w:p>
        </w:sdtContent>
      </w:sdt>
    </w:sdtContent>
  </w:sdt>
  <w:p w14:paraId="52C3D799" w14:textId="2D899F7D" w:rsidR="00D63024" w:rsidRPr="00D63024" w:rsidRDefault="00D63024">
    <w:pPr>
      <w:pStyle w:val="ae"/>
      <w:jc w:val="right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A483" w14:textId="77777777" w:rsidR="00D14C19" w:rsidRDefault="00D14C19" w:rsidP="00D63024">
      <w:pPr>
        <w:spacing w:after="0" w:line="240" w:lineRule="auto"/>
      </w:pPr>
      <w:r>
        <w:separator/>
      </w:r>
    </w:p>
  </w:footnote>
  <w:footnote w:type="continuationSeparator" w:id="0">
    <w:p w14:paraId="3F9C58F2" w14:textId="77777777" w:rsidR="00D14C19" w:rsidRDefault="00D14C19" w:rsidP="00D63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0D59" w14:textId="6DBB2C64" w:rsidR="00D05868" w:rsidRPr="00D40AE8" w:rsidRDefault="00D05868" w:rsidP="00302066">
    <w:pPr>
      <w:pStyle w:val="ac"/>
      <w:spacing w:after="240"/>
      <w:rPr>
        <w:rFonts w:ascii="Calibri" w:hAnsi="Calibri" w:cs="Calibri"/>
        <w:sz w:val="20"/>
        <w:szCs w:val="20"/>
      </w:rPr>
    </w:pPr>
    <w:r w:rsidRPr="00D40AE8">
      <w:rPr>
        <w:rFonts w:ascii="Calibri" w:hAnsi="Calibri" w:cs="Calibri"/>
        <w:sz w:val="20"/>
        <w:szCs w:val="20"/>
        <w:lang w:val="en-US"/>
      </w:rPr>
      <w:t>EquipQuote</w:t>
    </w:r>
    <w:r w:rsidRPr="00D40AE8">
      <w:rPr>
        <w:rFonts w:ascii="Calibri" w:hAnsi="Calibri" w:cs="Calibri"/>
        <w:sz w:val="20"/>
        <w:szCs w:val="20"/>
        <w:lang w:val="en-US"/>
      </w:rPr>
      <w:ptab w:relativeTo="margin" w:alignment="center" w:leader="none"/>
    </w:r>
    <w:r w:rsidRPr="00D40AE8">
      <w:rPr>
        <w:rFonts w:ascii="Calibri" w:hAnsi="Calibri" w:cs="Calibri"/>
        <w:sz w:val="20"/>
        <w:szCs w:val="20"/>
        <w:lang w:val="en-US"/>
      </w:rPr>
      <w:ptab w:relativeTo="margin" w:alignment="right" w:leader="none"/>
    </w:r>
    <w:r w:rsidRPr="00D40AE8">
      <w:rPr>
        <w:rFonts w:ascii="Calibri" w:hAnsi="Calibri" w:cs="Calibri"/>
        <w:sz w:val="20"/>
        <w:szCs w:val="20"/>
      </w:rPr>
      <w:t>Соглашение об использовании платформы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88D10D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FD7FDB"/>
    <w:multiLevelType w:val="hybridMultilevel"/>
    <w:tmpl w:val="82964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D66C2"/>
    <w:multiLevelType w:val="hybridMultilevel"/>
    <w:tmpl w:val="E63407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C857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BB7D92"/>
    <w:multiLevelType w:val="hybridMultilevel"/>
    <w:tmpl w:val="3E56F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427D0"/>
    <w:multiLevelType w:val="hybridMultilevel"/>
    <w:tmpl w:val="4C942D1C"/>
    <w:lvl w:ilvl="0" w:tplc="A1CECF18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4FF23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614476"/>
    <w:multiLevelType w:val="hybridMultilevel"/>
    <w:tmpl w:val="47E0CF6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62ED5F67"/>
    <w:multiLevelType w:val="multilevel"/>
    <w:tmpl w:val="46B4D1D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D74"/>
    <w:rsid w:val="00007326"/>
    <w:rsid w:val="0001097D"/>
    <w:rsid w:val="00047CFA"/>
    <w:rsid w:val="00053C99"/>
    <w:rsid w:val="000700B8"/>
    <w:rsid w:val="000A413B"/>
    <w:rsid w:val="000C0D32"/>
    <w:rsid w:val="000E2E1B"/>
    <w:rsid w:val="000F4D21"/>
    <w:rsid w:val="0013639A"/>
    <w:rsid w:val="00141E95"/>
    <w:rsid w:val="001535F3"/>
    <w:rsid w:val="00182B9F"/>
    <w:rsid w:val="00184002"/>
    <w:rsid w:val="001A11C3"/>
    <w:rsid w:val="001C43B2"/>
    <w:rsid w:val="001E786C"/>
    <w:rsid w:val="00217D79"/>
    <w:rsid w:val="00226DED"/>
    <w:rsid w:val="00232A48"/>
    <w:rsid w:val="00234AA6"/>
    <w:rsid w:val="00243D45"/>
    <w:rsid w:val="00253806"/>
    <w:rsid w:val="00254C48"/>
    <w:rsid w:val="00266F45"/>
    <w:rsid w:val="00276B55"/>
    <w:rsid w:val="00293C26"/>
    <w:rsid w:val="002A71B8"/>
    <w:rsid w:val="002C1A82"/>
    <w:rsid w:val="002F0519"/>
    <w:rsid w:val="002F3C3F"/>
    <w:rsid w:val="00302066"/>
    <w:rsid w:val="00306265"/>
    <w:rsid w:val="003148A5"/>
    <w:rsid w:val="003171CA"/>
    <w:rsid w:val="003256B7"/>
    <w:rsid w:val="0034293E"/>
    <w:rsid w:val="00346300"/>
    <w:rsid w:val="00346889"/>
    <w:rsid w:val="003818ED"/>
    <w:rsid w:val="003C579F"/>
    <w:rsid w:val="003E3A63"/>
    <w:rsid w:val="00412D42"/>
    <w:rsid w:val="00440713"/>
    <w:rsid w:val="00445E8D"/>
    <w:rsid w:val="00455E3C"/>
    <w:rsid w:val="0045621E"/>
    <w:rsid w:val="00483D78"/>
    <w:rsid w:val="004A47B7"/>
    <w:rsid w:val="004D43ED"/>
    <w:rsid w:val="004D4D45"/>
    <w:rsid w:val="004D5AB4"/>
    <w:rsid w:val="004F2A15"/>
    <w:rsid w:val="004F756B"/>
    <w:rsid w:val="0050476F"/>
    <w:rsid w:val="0052011B"/>
    <w:rsid w:val="00523DF2"/>
    <w:rsid w:val="00541663"/>
    <w:rsid w:val="00547E6F"/>
    <w:rsid w:val="00553833"/>
    <w:rsid w:val="0055700D"/>
    <w:rsid w:val="0055726A"/>
    <w:rsid w:val="005635C3"/>
    <w:rsid w:val="00572997"/>
    <w:rsid w:val="00584DBD"/>
    <w:rsid w:val="00592F9F"/>
    <w:rsid w:val="005A03CB"/>
    <w:rsid w:val="005C7E47"/>
    <w:rsid w:val="005F6E91"/>
    <w:rsid w:val="006026C7"/>
    <w:rsid w:val="00644638"/>
    <w:rsid w:val="00644BAD"/>
    <w:rsid w:val="006467FC"/>
    <w:rsid w:val="00660C3C"/>
    <w:rsid w:val="006641D4"/>
    <w:rsid w:val="006670B5"/>
    <w:rsid w:val="00672ED6"/>
    <w:rsid w:val="006855E2"/>
    <w:rsid w:val="006B4974"/>
    <w:rsid w:val="006C7879"/>
    <w:rsid w:val="006D2628"/>
    <w:rsid w:val="006E184B"/>
    <w:rsid w:val="00711759"/>
    <w:rsid w:val="00722E25"/>
    <w:rsid w:val="00734D8D"/>
    <w:rsid w:val="0073672F"/>
    <w:rsid w:val="00746E36"/>
    <w:rsid w:val="0076455E"/>
    <w:rsid w:val="00784959"/>
    <w:rsid w:val="007A33DA"/>
    <w:rsid w:val="007C4770"/>
    <w:rsid w:val="007C7D7C"/>
    <w:rsid w:val="007D0E92"/>
    <w:rsid w:val="007D1019"/>
    <w:rsid w:val="007E1ACF"/>
    <w:rsid w:val="007E1E88"/>
    <w:rsid w:val="00805FDF"/>
    <w:rsid w:val="00815142"/>
    <w:rsid w:val="00817096"/>
    <w:rsid w:val="008315B9"/>
    <w:rsid w:val="0083779F"/>
    <w:rsid w:val="00842650"/>
    <w:rsid w:val="00843F32"/>
    <w:rsid w:val="00855BD9"/>
    <w:rsid w:val="008765A5"/>
    <w:rsid w:val="008913B5"/>
    <w:rsid w:val="0089495D"/>
    <w:rsid w:val="008A4B15"/>
    <w:rsid w:val="008B2B4D"/>
    <w:rsid w:val="008B635E"/>
    <w:rsid w:val="008E6BB7"/>
    <w:rsid w:val="008F0DFD"/>
    <w:rsid w:val="00905875"/>
    <w:rsid w:val="009154CE"/>
    <w:rsid w:val="00937C59"/>
    <w:rsid w:val="00945552"/>
    <w:rsid w:val="00953BFA"/>
    <w:rsid w:val="00955B72"/>
    <w:rsid w:val="00956D57"/>
    <w:rsid w:val="00966DCE"/>
    <w:rsid w:val="00974222"/>
    <w:rsid w:val="009A6A77"/>
    <w:rsid w:val="009E7E26"/>
    <w:rsid w:val="00A13D60"/>
    <w:rsid w:val="00A40847"/>
    <w:rsid w:val="00A50632"/>
    <w:rsid w:val="00A7122F"/>
    <w:rsid w:val="00A9000E"/>
    <w:rsid w:val="00A958DE"/>
    <w:rsid w:val="00AE407B"/>
    <w:rsid w:val="00AE4111"/>
    <w:rsid w:val="00AE66ED"/>
    <w:rsid w:val="00AF4349"/>
    <w:rsid w:val="00B00CFE"/>
    <w:rsid w:val="00B15C39"/>
    <w:rsid w:val="00B15CCE"/>
    <w:rsid w:val="00B16D7B"/>
    <w:rsid w:val="00B204B3"/>
    <w:rsid w:val="00B23E9F"/>
    <w:rsid w:val="00B2729C"/>
    <w:rsid w:val="00B41041"/>
    <w:rsid w:val="00B50CE8"/>
    <w:rsid w:val="00B54BC8"/>
    <w:rsid w:val="00B54D97"/>
    <w:rsid w:val="00B55B1B"/>
    <w:rsid w:val="00B6667B"/>
    <w:rsid w:val="00B96A58"/>
    <w:rsid w:val="00BB45DB"/>
    <w:rsid w:val="00BC4F2C"/>
    <w:rsid w:val="00BD65EA"/>
    <w:rsid w:val="00BE67E6"/>
    <w:rsid w:val="00BE6F09"/>
    <w:rsid w:val="00C0035E"/>
    <w:rsid w:val="00C15930"/>
    <w:rsid w:val="00C80154"/>
    <w:rsid w:val="00C85B4F"/>
    <w:rsid w:val="00C95C21"/>
    <w:rsid w:val="00CB2B9E"/>
    <w:rsid w:val="00CD4340"/>
    <w:rsid w:val="00CD6082"/>
    <w:rsid w:val="00CF30F3"/>
    <w:rsid w:val="00D032A3"/>
    <w:rsid w:val="00D052D3"/>
    <w:rsid w:val="00D05865"/>
    <w:rsid w:val="00D05868"/>
    <w:rsid w:val="00D05DB0"/>
    <w:rsid w:val="00D14C19"/>
    <w:rsid w:val="00D161A9"/>
    <w:rsid w:val="00D21653"/>
    <w:rsid w:val="00D40AE8"/>
    <w:rsid w:val="00D505A1"/>
    <w:rsid w:val="00D50DF5"/>
    <w:rsid w:val="00D57ABE"/>
    <w:rsid w:val="00D63024"/>
    <w:rsid w:val="00D63EB7"/>
    <w:rsid w:val="00D72331"/>
    <w:rsid w:val="00DA3F4D"/>
    <w:rsid w:val="00DB0E8C"/>
    <w:rsid w:val="00DC3D74"/>
    <w:rsid w:val="00DE38A7"/>
    <w:rsid w:val="00DF42CE"/>
    <w:rsid w:val="00E110C3"/>
    <w:rsid w:val="00E12014"/>
    <w:rsid w:val="00E216FE"/>
    <w:rsid w:val="00E22234"/>
    <w:rsid w:val="00E43559"/>
    <w:rsid w:val="00E45075"/>
    <w:rsid w:val="00E609A7"/>
    <w:rsid w:val="00E645C4"/>
    <w:rsid w:val="00E64860"/>
    <w:rsid w:val="00E750D2"/>
    <w:rsid w:val="00ED0217"/>
    <w:rsid w:val="00ED3D28"/>
    <w:rsid w:val="00EE1645"/>
    <w:rsid w:val="00EF79E9"/>
    <w:rsid w:val="00F13040"/>
    <w:rsid w:val="00F1512F"/>
    <w:rsid w:val="00F202AA"/>
    <w:rsid w:val="00F210F7"/>
    <w:rsid w:val="00F239A0"/>
    <w:rsid w:val="00F27AEA"/>
    <w:rsid w:val="00F443B8"/>
    <w:rsid w:val="00F5369E"/>
    <w:rsid w:val="00FA4A5A"/>
    <w:rsid w:val="00FD249C"/>
    <w:rsid w:val="00FE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85F3A"/>
  <w15:chartTrackingRefBased/>
  <w15:docId w15:val="{02C3704D-FC03-4B0B-AEC9-68559A8C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3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3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3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3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3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3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3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3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3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3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3D7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3D7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3D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3D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3D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3D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3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3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3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3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3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3D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3D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3D7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3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3D7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C3D7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3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ac">
    <w:name w:val="header"/>
    <w:basedOn w:val="a"/>
    <w:link w:val="ad"/>
    <w:uiPriority w:val="99"/>
    <w:unhideWhenUsed/>
    <w:rsid w:val="00D63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63024"/>
  </w:style>
  <w:style w:type="paragraph" w:styleId="ae">
    <w:name w:val="footer"/>
    <w:basedOn w:val="a"/>
    <w:link w:val="af"/>
    <w:uiPriority w:val="99"/>
    <w:unhideWhenUsed/>
    <w:rsid w:val="00D63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63024"/>
  </w:style>
  <w:style w:type="character" w:styleId="af0">
    <w:name w:val="Hyperlink"/>
    <w:basedOn w:val="a0"/>
    <w:uiPriority w:val="99"/>
    <w:unhideWhenUsed/>
    <w:rsid w:val="003148A5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148A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D72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Vetrova Elena Valerevna</dc:creator>
  <cp:keywords/>
  <dc:description/>
  <cp:lastModifiedBy>Иван Кузнецов</cp:lastModifiedBy>
  <cp:revision>104</cp:revision>
  <dcterms:created xsi:type="dcterms:W3CDTF">2026-04-30T13:23:00Z</dcterms:created>
  <dcterms:modified xsi:type="dcterms:W3CDTF">2026-05-22T15:07:00Z</dcterms:modified>
</cp:coreProperties>
</file>